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560CD" w:rsidRDefault="00E3334A" w:rsidP="00A560CD">
      <w:pPr>
        <w:tabs>
          <w:tab w:val="left" w:pos="1155"/>
        </w:tabs>
        <w:jc w:val="center"/>
        <w:rPr>
          <w:rFonts w:ascii="Arial" w:hAnsi="Arial" w:cs="Arial"/>
          <w:sz w:val="24"/>
          <w:szCs w:val="24"/>
        </w:rPr>
      </w:pPr>
      <w:r>
        <w:rPr>
          <w:rFonts w:ascii="Arial" w:hAnsi="Arial" w:cs="Arial"/>
          <w:noProof/>
          <w:sz w:val="24"/>
          <w:szCs w:val="24"/>
        </w:rPr>
        <w:drawing>
          <wp:inline distT="0" distB="0" distL="0" distR="0">
            <wp:extent cx="6119495" cy="1605280"/>
            <wp:effectExtent l="0" t="0" r="0" b="0"/>
            <wp:docPr id="1"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9495" cy="1605280"/>
                    </a:xfrm>
                    <a:prstGeom prst="rect">
                      <a:avLst/>
                    </a:prstGeom>
                    <a:noFill/>
                    <a:ln>
                      <a:noFill/>
                    </a:ln>
                  </pic:spPr>
                </pic:pic>
              </a:graphicData>
            </a:graphic>
          </wp:inline>
        </w:drawing>
      </w:r>
    </w:p>
    <w:p w:rsidR="00A560CD" w:rsidRPr="00A105B2" w:rsidRDefault="00A560CD" w:rsidP="00A560CD">
      <w:pPr>
        <w:tabs>
          <w:tab w:val="left" w:pos="1155"/>
        </w:tabs>
        <w:jc w:val="center"/>
        <w:rPr>
          <w:rFonts w:cs="Calibri"/>
          <w:sz w:val="24"/>
        </w:rPr>
      </w:pPr>
      <w:r w:rsidRPr="00A105B2">
        <w:rPr>
          <w:rFonts w:cs="Calibri"/>
          <w:sz w:val="24"/>
        </w:rPr>
        <w:t>Scheda di monitoraggio e verifica delle azioni indicate nel PDP</w:t>
      </w:r>
    </w:p>
    <w:p w:rsidR="00A560CD" w:rsidRPr="00A105B2" w:rsidRDefault="00A560CD" w:rsidP="00A560CD">
      <w:pPr>
        <w:tabs>
          <w:tab w:val="left" w:pos="1155"/>
        </w:tabs>
        <w:jc w:val="center"/>
        <w:rPr>
          <w:rFonts w:cs="Calibri"/>
          <w:sz w:val="24"/>
        </w:rPr>
      </w:pPr>
      <w:r w:rsidRPr="00A105B2">
        <w:rPr>
          <w:rFonts w:cs="Calibri"/>
          <w:i/>
          <w:sz w:val="24"/>
        </w:rPr>
        <w:t>ai sensi dell’art. 5 c</w:t>
      </w:r>
      <w:r w:rsidR="00710A31" w:rsidRPr="00A105B2">
        <w:rPr>
          <w:rFonts w:cs="Calibri"/>
          <w:i/>
          <w:sz w:val="24"/>
        </w:rPr>
        <w:t>.</w:t>
      </w:r>
      <w:r w:rsidRPr="00A105B2">
        <w:rPr>
          <w:rFonts w:cs="Calibri"/>
          <w:i/>
          <w:sz w:val="24"/>
        </w:rPr>
        <w:t>3 L</w:t>
      </w:r>
      <w:r w:rsidR="00710A31" w:rsidRPr="00A105B2">
        <w:rPr>
          <w:rFonts w:cs="Calibri"/>
          <w:i/>
          <w:sz w:val="24"/>
        </w:rPr>
        <w:t>.</w:t>
      </w:r>
      <w:r w:rsidRPr="00A105B2">
        <w:rPr>
          <w:rFonts w:cs="Calibri"/>
          <w:i/>
          <w:sz w:val="24"/>
        </w:rPr>
        <w:t>170/2010</w:t>
      </w:r>
      <w:r w:rsidR="00710A31" w:rsidRPr="00A105B2">
        <w:rPr>
          <w:rFonts w:cs="Calibri"/>
          <w:i/>
          <w:sz w:val="24"/>
        </w:rPr>
        <w:t xml:space="preserve"> – D. M. 27/12/2012 – nota 2563 del 22/11/2013</w:t>
      </w:r>
    </w:p>
    <w:p w:rsidR="00A560CD" w:rsidRPr="00A105B2" w:rsidRDefault="00961C3E" w:rsidP="00266D6F">
      <w:pPr>
        <w:pStyle w:val="Paragrafoelenco"/>
        <w:tabs>
          <w:tab w:val="left" w:pos="3375"/>
        </w:tabs>
        <w:ind w:left="4095"/>
        <w:rPr>
          <w:rFonts w:cs="Calibri"/>
          <w:sz w:val="24"/>
        </w:rPr>
      </w:pPr>
      <w:r w:rsidRPr="00A105B2">
        <w:rPr>
          <w:rFonts w:cs="Calibri"/>
          <w:sz w:val="24"/>
        </w:rPr>
        <w:t xml:space="preserve">a. </w:t>
      </w:r>
      <w:r w:rsidR="00A560CD" w:rsidRPr="00A105B2">
        <w:rPr>
          <w:rFonts w:cs="Calibri"/>
          <w:sz w:val="24"/>
        </w:rPr>
        <w:t>s</w:t>
      </w:r>
      <w:r w:rsidR="00DF5C7E">
        <w:rPr>
          <w:rFonts w:cs="Calibri"/>
          <w:sz w:val="24"/>
        </w:rPr>
        <w:t>. 202</w:t>
      </w:r>
      <w:r w:rsidR="00DC7C8A">
        <w:rPr>
          <w:rFonts w:cs="Calibri"/>
          <w:sz w:val="24"/>
        </w:rPr>
        <w:t>….</w:t>
      </w:r>
      <w:r w:rsidR="0023482F">
        <w:rPr>
          <w:rFonts w:cs="Calibri"/>
          <w:sz w:val="24"/>
        </w:rPr>
        <w:t>/2</w:t>
      </w:r>
      <w:r w:rsidR="00DC7C8A">
        <w:rPr>
          <w:rFonts w:cs="Calibri"/>
          <w:sz w:val="24"/>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3"/>
        <w:gridCol w:w="5386"/>
      </w:tblGrid>
      <w:tr w:rsidR="00A560CD" w:rsidRPr="00A105B2" w:rsidTr="00BF4EA3">
        <w:trPr>
          <w:trHeight w:val="439"/>
        </w:trPr>
        <w:tc>
          <w:tcPr>
            <w:tcW w:w="4253" w:type="dxa"/>
          </w:tcPr>
          <w:p w:rsidR="00A560CD" w:rsidRPr="00A105B2" w:rsidRDefault="00DF5C7E" w:rsidP="00526760">
            <w:pPr>
              <w:spacing w:after="0" w:line="240" w:lineRule="auto"/>
              <w:rPr>
                <w:rFonts w:cs="Calibri"/>
                <w:b/>
              </w:rPr>
            </w:pPr>
            <w:r>
              <w:rPr>
                <w:rFonts w:cs="Calibri"/>
                <w:b/>
              </w:rPr>
              <w:t>Alunno/a</w:t>
            </w:r>
          </w:p>
        </w:tc>
        <w:tc>
          <w:tcPr>
            <w:tcW w:w="5386" w:type="dxa"/>
          </w:tcPr>
          <w:p w:rsidR="00A560CD" w:rsidRPr="00A105B2" w:rsidRDefault="00A560CD" w:rsidP="00526760">
            <w:pPr>
              <w:spacing w:after="0" w:line="240" w:lineRule="auto"/>
              <w:rPr>
                <w:rFonts w:cs="Calibri"/>
              </w:rPr>
            </w:pPr>
          </w:p>
        </w:tc>
      </w:tr>
      <w:tr w:rsidR="00A560CD" w:rsidRPr="00A105B2" w:rsidTr="00BF4EA3">
        <w:trPr>
          <w:trHeight w:val="439"/>
        </w:trPr>
        <w:tc>
          <w:tcPr>
            <w:tcW w:w="4253" w:type="dxa"/>
          </w:tcPr>
          <w:p w:rsidR="00A560CD" w:rsidRPr="00A105B2" w:rsidRDefault="00A560CD" w:rsidP="00526760">
            <w:pPr>
              <w:spacing w:after="0" w:line="240" w:lineRule="auto"/>
              <w:rPr>
                <w:rFonts w:cs="Calibri"/>
                <w:b/>
              </w:rPr>
            </w:pPr>
            <w:r w:rsidRPr="00A105B2">
              <w:rPr>
                <w:rFonts w:cs="Calibri"/>
                <w:b/>
              </w:rPr>
              <w:t xml:space="preserve">Classe </w:t>
            </w:r>
          </w:p>
        </w:tc>
        <w:tc>
          <w:tcPr>
            <w:tcW w:w="5386" w:type="dxa"/>
          </w:tcPr>
          <w:p w:rsidR="00A560CD" w:rsidRPr="00A105B2" w:rsidRDefault="00A560CD" w:rsidP="00526760">
            <w:pPr>
              <w:spacing w:after="0" w:line="240" w:lineRule="auto"/>
              <w:rPr>
                <w:rFonts w:cs="Calibri"/>
              </w:rPr>
            </w:pPr>
          </w:p>
        </w:tc>
      </w:tr>
      <w:tr w:rsidR="00A560CD" w:rsidRPr="00A105B2" w:rsidTr="00BF4EA3">
        <w:trPr>
          <w:trHeight w:val="439"/>
        </w:trPr>
        <w:tc>
          <w:tcPr>
            <w:tcW w:w="4253" w:type="dxa"/>
          </w:tcPr>
          <w:p w:rsidR="00A560CD" w:rsidRPr="00A105B2" w:rsidRDefault="00A560CD" w:rsidP="00526760">
            <w:pPr>
              <w:spacing w:after="0" w:line="240" w:lineRule="auto"/>
              <w:rPr>
                <w:rFonts w:cs="Calibri"/>
                <w:b/>
              </w:rPr>
            </w:pPr>
            <w:r w:rsidRPr="00A105B2">
              <w:rPr>
                <w:rFonts w:cs="Calibri"/>
                <w:b/>
              </w:rPr>
              <w:t>Coordinatore del Consiglio di classe</w:t>
            </w:r>
          </w:p>
        </w:tc>
        <w:tc>
          <w:tcPr>
            <w:tcW w:w="5386" w:type="dxa"/>
          </w:tcPr>
          <w:p w:rsidR="00A560CD" w:rsidRPr="00A105B2" w:rsidRDefault="00A560CD" w:rsidP="00526760">
            <w:pPr>
              <w:spacing w:after="0" w:line="240" w:lineRule="auto"/>
              <w:rPr>
                <w:rFonts w:cs="Calibri"/>
              </w:rPr>
            </w:pPr>
          </w:p>
        </w:tc>
      </w:tr>
    </w:tbl>
    <w:p w:rsidR="00A560CD" w:rsidRPr="00A105B2" w:rsidRDefault="00A560CD" w:rsidP="00A560CD">
      <w:pPr>
        <w:rPr>
          <w:rFonts w:cs="Calibri"/>
        </w:rPr>
      </w:pPr>
    </w:p>
    <w:p w:rsidR="00266D6F" w:rsidRPr="00A105B2" w:rsidRDefault="00A560CD" w:rsidP="00266D6F">
      <w:pPr>
        <w:spacing w:line="360" w:lineRule="auto"/>
        <w:jc w:val="both"/>
        <w:rPr>
          <w:rFonts w:cs="Calibri"/>
        </w:rPr>
      </w:pPr>
      <w:r w:rsidRPr="00A105B2">
        <w:rPr>
          <w:rFonts w:cs="Calibri"/>
          <w:sz w:val="24"/>
        </w:rPr>
        <w:t xml:space="preserve">Il Consiglio di Classe utilizza questo strumento per monitorare </w:t>
      </w:r>
      <w:r w:rsidRPr="00A105B2">
        <w:rPr>
          <w:rFonts w:cs="Calibri"/>
          <w:i/>
          <w:sz w:val="24"/>
        </w:rPr>
        <w:t>in itinere</w:t>
      </w:r>
      <w:r w:rsidRPr="00A105B2">
        <w:rPr>
          <w:rFonts w:cs="Calibri"/>
          <w:sz w:val="24"/>
        </w:rPr>
        <w:t xml:space="preserve"> l’efficacia del percorso stabilito nel PDP</w:t>
      </w:r>
      <w:r w:rsidRPr="00A105B2">
        <w:rPr>
          <w:rFonts w:cs="Calibri"/>
        </w:rPr>
        <w:t xml:space="preserve">. </w:t>
      </w:r>
    </w:p>
    <w:p w:rsidR="00266D6F" w:rsidRPr="00A105B2" w:rsidRDefault="00961C3E" w:rsidP="00266D6F">
      <w:pPr>
        <w:jc w:val="center"/>
        <w:rPr>
          <w:rFonts w:cs="Calibri"/>
          <w:sz w:val="24"/>
        </w:rPr>
      </w:pPr>
      <w:r w:rsidRPr="00A105B2">
        <w:rPr>
          <w:rFonts w:cs="Calibri"/>
          <w:sz w:val="24"/>
        </w:rPr>
        <w:t>Periodo di riferimento: I Quadrimestre</w:t>
      </w:r>
      <w:r w:rsidR="009A156A" w:rsidRPr="00A105B2">
        <w:rPr>
          <w:rFonts w:cs="Calibri"/>
          <w:sz w:val="24"/>
        </w:rPr>
        <w:t xml:space="preserve"> – Osservazioni rilevate</w:t>
      </w:r>
    </w:p>
    <w:p w:rsidR="00A560CD" w:rsidRPr="00BF4EA3" w:rsidRDefault="00DB1ECF" w:rsidP="00961C3E">
      <w:pPr>
        <w:spacing w:after="0" w:line="360" w:lineRule="auto"/>
        <w:rPr>
          <w:b/>
          <w:sz w:val="24"/>
        </w:rPr>
      </w:pPr>
      <w:r w:rsidRPr="00BF4EA3">
        <w:rPr>
          <w:b/>
          <w:i/>
          <w:sz w:val="24"/>
        </w:rPr>
        <w:t>F</w:t>
      </w:r>
      <w:r w:rsidR="00A560CD" w:rsidRPr="00BF4EA3">
        <w:rPr>
          <w:b/>
          <w:i/>
          <w:sz w:val="24"/>
        </w:rPr>
        <w:t>requenza</w:t>
      </w:r>
      <w:r w:rsidRPr="00BF4EA3">
        <w:rPr>
          <w:b/>
          <w:i/>
          <w:sz w:val="24"/>
        </w:rPr>
        <w:t xml:space="preserve"> scolastica</w:t>
      </w:r>
      <w:r w:rsidR="00A560CD" w:rsidRPr="00BF4EA3">
        <w:rPr>
          <w:b/>
          <w:i/>
          <w:sz w:val="24"/>
        </w:rPr>
        <w:t>:</w:t>
      </w:r>
      <w:r w:rsidR="00A560CD" w:rsidRPr="00BF4EA3">
        <w:rPr>
          <w:b/>
          <w:i/>
          <w:sz w:val="24"/>
        </w:rPr>
        <w:tab/>
      </w:r>
    </w:p>
    <w:p w:rsidR="00DF5C7E" w:rsidRDefault="00DF5C7E" w:rsidP="00585E59">
      <w:pPr>
        <w:numPr>
          <w:ilvl w:val="0"/>
          <w:numId w:val="1"/>
        </w:numPr>
        <w:spacing w:after="3" w:line="360" w:lineRule="auto"/>
        <w:ind w:right="-1" w:hanging="360"/>
        <w:rPr>
          <w:sz w:val="24"/>
        </w:rPr>
      </w:pPr>
      <w:r>
        <w:rPr>
          <w:sz w:val="24"/>
        </w:rPr>
        <w:t>r</w:t>
      </w:r>
      <w:r w:rsidR="00A560CD" w:rsidRPr="00DF5C7E">
        <w:rPr>
          <w:sz w:val="24"/>
        </w:rPr>
        <w:t>egolare</w:t>
      </w:r>
    </w:p>
    <w:p w:rsidR="00A560CD" w:rsidRPr="00DF5C7E" w:rsidRDefault="00A560CD" w:rsidP="00585E59">
      <w:pPr>
        <w:numPr>
          <w:ilvl w:val="0"/>
          <w:numId w:val="1"/>
        </w:numPr>
        <w:spacing w:after="3" w:line="360" w:lineRule="auto"/>
        <w:ind w:right="-1" w:hanging="360"/>
        <w:rPr>
          <w:sz w:val="24"/>
        </w:rPr>
      </w:pPr>
      <w:r w:rsidRPr="00DF5C7E">
        <w:rPr>
          <w:sz w:val="24"/>
        </w:rPr>
        <w:t>irregolare</w:t>
      </w:r>
      <w:r w:rsidRPr="00DF5C7E">
        <w:rPr>
          <w:sz w:val="24"/>
        </w:rPr>
        <w:tab/>
      </w:r>
      <w:r w:rsidRPr="00DF5C7E">
        <w:rPr>
          <w:sz w:val="24"/>
        </w:rPr>
        <w:tab/>
      </w:r>
    </w:p>
    <w:p w:rsidR="00A560CD" w:rsidRDefault="00A560CD" w:rsidP="00BF4EA3">
      <w:pPr>
        <w:numPr>
          <w:ilvl w:val="0"/>
          <w:numId w:val="1"/>
        </w:numPr>
        <w:spacing w:after="3" w:line="360" w:lineRule="auto"/>
        <w:ind w:right="-1" w:hanging="360"/>
        <w:rPr>
          <w:sz w:val="24"/>
        </w:rPr>
      </w:pPr>
      <w:r w:rsidRPr="00BF4EA3">
        <w:rPr>
          <w:sz w:val="24"/>
        </w:rPr>
        <w:t>altro</w:t>
      </w:r>
      <w:r w:rsidR="00DF5C7E">
        <w:rPr>
          <w:sz w:val="24"/>
        </w:rPr>
        <w:t xml:space="preserve"> …………</w:t>
      </w:r>
      <w:r w:rsidRPr="00BF4EA3">
        <w:rPr>
          <w:sz w:val="24"/>
        </w:rPr>
        <w:t>….…………………………………………………………………………………………………………………</w:t>
      </w:r>
      <w:r w:rsidR="00BF4EA3">
        <w:rPr>
          <w:sz w:val="24"/>
        </w:rPr>
        <w:t>………..</w:t>
      </w:r>
      <w:r w:rsidRPr="00BF4EA3">
        <w:rPr>
          <w:sz w:val="24"/>
        </w:rPr>
        <w:t>.</w:t>
      </w:r>
      <w:r w:rsidR="00DF5C7E">
        <w:rPr>
          <w:sz w:val="24"/>
        </w:rPr>
        <w:t>.</w:t>
      </w:r>
    </w:p>
    <w:p w:rsidR="00266D6F" w:rsidRDefault="00266D6F" w:rsidP="00266D6F">
      <w:pPr>
        <w:spacing w:after="3" w:line="360" w:lineRule="auto"/>
        <w:ind w:right="-1"/>
        <w:rPr>
          <w:b/>
          <w:i/>
          <w:sz w:val="24"/>
        </w:rPr>
      </w:pPr>
    </w:p>
    <w:p w:rsidR="004E6644" w:rsidRDefault="00266D6F" w:rsidP="004E6644">
      <w:pPr>
        <w:spacing w:after="3" w:line="360" w:lineRule="auto"/>
        <w:ind w:right="-1"/>
        <w:rPr>
          <w:b/>
          <w:i/>
          <w:sz w:val="24"/>
        </w:rPr>
      </w:pPr>
      <w:r w:rsidRPr="00266D6F">
        <w:rPr>
          <w:b/>
          <w:i/>
          <w:sz w:val="24"/>
        </w:rPr>
        <w:t>Rapporti con la famiglia</w:t>
      </w:r>
      <w:r>
        <w:rPr>
          <w:b/>
          <w:i/>
          <w:sz w:val="24"/>
        </w:rPr>
        <w:t>:</w:t>
      </w:r>
    </w:p>
    <w:p w:rsidR="00266D6F" w:rsidRPr="004E6644" w:rsidRDefault="00266D6F" w:rsidP="00DF5C7E">
      <w:pPr>
        <w:numPr>
          <w:ilvl w:val="0"/>
          <w:numId w:val="7"/>
        </w:numPr>
        <w:spacing w:after="3" w:line="360" w:lineRule="auto"/>
        <w:ind w:right="-1"/>
        <w:rPr>
          <w:b/>
          <w:i/>
          <w:sz w:val="24"/>
        </w:rPr>
      </w:pPr>
      <w:r>
        <w:rPr>
          <w:sz w:val="24"/>
        </w:rPr>
        <w:t>s</w:t>
      </w:r>
      <w:r w:rsidRPr="00266D6F">
        <w:rPr>
          <w:sz w:val="24"/>
        </w:rPr>
        <w:t>oddisfacenti</w:t>
      </w:r>
    </w:p>
    <w:p w:rsidR="00266D6F" w:rsidRPr="00266D6F" w:rsidRDefault="00266D6F" w:rsidP="00266D6F">
      <w:pPr>
        <w:pStyle w:val="Paragrafoelenco"/>
        <w:numPr>
          <w:ilvl w:val="0"/>
          <w:numId w:val="7"/>
        </w:numPr>
        <w:spacing w:after="3" w:line="360" w:lineRule="auto"/>
        <w:ind w:right="-1"/>
        <w:rPr>
          <w:sz w:val="24"/>
        </w:rPr>
      </w:pPr>
      <w:r>
        <w:rPr>
          <w:sz w:val="24"/>
        </w:rPr>
        <w:t>d</w:t>
      </w:r>
      <w:r w:rsidRPr="00266D6F">
        <w:rPr>
          <w:sz w:val="24"/>
        </w:rPr>
        <w:t>ifficoltà nella comunicazione</w:t>
      </w:r>
    </w:p>
    <w:p w:rsidR="00266D6F" w:rsidRPr="00266D6F" w:rsidRDefault="00266D6F" w:rsidP="00266D6F">
      <w:pPr>
        <w:pStyle w:val="Paragrafoelenco"/>
        <w:numPr>
          <w:ilvl w:val="0"/>
          <w:numId w:val="7"/>
        </w:numPr>
        <w:spacing w:after="3" w:line="360" w:lineRule="auto"/>
        <w:ind w:right="-1"/>
        <w:rPr>
          <w:sz w:val="24"/>
        </w:rPr>
      </w:pPr>
      <w:r>
        <w:rPr>
          <w:sz w:val="24"/>
        </w:rPr>
        <w:t>a</w:t>
      </w:r>
      <w:r w:rsidRPr="00266D6F">
        <w:rPr>
          <w:sz w:val="24"/>
        </w:rPr>
        <w:t>ssenti</w:t>
      </w:r>
    </w:p>
    <w:p w:rsidR="00266D6F" w:rsidRDefault="00266D6F" w:rsidP="00266D6F">
      <w:pPr>
        <w:spacing w:after="0" w:line="360" w:lineRule="auto"/>
        <w:rPr>
          <w:b/>
          <w:i/>
          <w:sz w:val="24"/>
        </w:rPr>
      </w:pPr>
    </w:p>
    <w:p w:rsidR="00330C9F" w:rsidRPr="00BF4EA3" w:rsidRDefault="00530686" w:rsidP="00BF4EA3">
      <w:pPr>
        <w:spacing w:after="0" w:line="360" w:lineRule="auto"/>
        <w:ind w:left="-5"/>
        <w:rPr>
          <w:b/>
          <w:i/>
          <w:sz w:val="24"/>
        </w:rPr>
      </w:pPr>
      <w:r w:rsidRPr="00BF4EA3">
        <w:rPr>
          <w:b/>
          <w:i/>
          <w:sz w:val="24"/>
        </w:rPr>
        <w:t>Aspetto Emotivo-Relazionale:</w:t>
      </w:r>
    </w:p>
    <w:p w:rsidR="00530686" w:rsidRPr="00BF4EA3" w:rsidRDefault="00530686" w:rsidP="00ED470F">
      <w:pPr>
        <w:numPr>
          <w:ilvl w:val="1"/>
          <w:numId w:val="10"/>
        </w:numPr>
        <w:tabs>
          <w:tab w:val="left" w:pos="709"/>
        </w:tabs>
        <w:spacing w:after="3" w:line="360" w:lineRule="auto"/>
        <w:ind w:left="709" w:right="-1"/>
        <w:rPr>
          <w:sz w:val="24"/>
        </w:rPr>
      </w:pPr>
      <w:r w:rsidRPr="00BF4EA3">
        <w:rPr>
          <w:sz w:val="24"/>
        </w:rPr>
        <w:t>motivazione</w:t>
      </w:r>
      <w:r w:rsidR="004E6644">
        <w:rPr>
          <w:sz w:val="24"/>
        </w:rPr>
        <w:t xml:space="preserve">: </w:t>
      </w:r>
    </w:p>
    <w:p w:rsidR="004E6644" w:rsidRPr="00BF4EA3" w:rsidRDefault="00530686" w:rsidP="004E6644">
      <w:pPr>
        <w:numPr>
          <w:ilvl w:val="1"/>
          <w:numId w:val="10"/>
        </w:numPr>
        <w:tabs>
          <w:tab w:val="left" w:pos="709"/>
        </w:tabs>
        <w:spacing w:after="3" w:line="360" w:lineRule="auto"/>
        <w:ind w:left="709" w:right="-1"/>
        <w:rPr>
          <w:sz w:val="24"/>
        </w:rPr>
      </w:pPr>
      <w:r w:rsidRPr="00BF4EA3">
        <w:rPr>
          <w:sz w:val="24"/>
        </w:rPr>
        <w:t>atteggiamento</w:t>
      </w:r>
      <w:r w:rsidR="004E6644">
        <w:rPr>
          <w:sz w:val="24"/>
        </w:rPr>
        <w:t xml:space="preserve">: </w:t>
      </w:r>
    </w:p>
    <w:p w:rsidR="00E80E91" w:rsidRPr="00BF4EA3" w:rsidRDefault="00530686" w:rsidP="00ED470F">
      <w:pPr>
        <w:numPr>
          <w:ilvl w:val="1"/>
          <w:numId w:val="10"/>
        </w:numPr>
        <w:tabs>
          <w:tab w:val="left" w:pos="709"/>
        </w:tabs>
        <w:spacing w:after="3" w:line="360" w:lineRule="auto"/>
        <w:ind w:left="709" w:right="-1"/>
        <w:jc w:val="both"/>
        <w:rPr>
          <w:sz w:val="24"/>
        </w:rPr>
      </w:pPr>
      <w:r w:rsidRPr="00BF4EA3">
        <w:rPr>
          <w:sz w:val="24"/>
        </w:rPr>
        <w:t>autostima</w:t>
      </w:r>
      <w:r w:rsidR="004E6644">
        <w:rPr>
          <w:sz w:val="24"/>
        </w:rPr>
        <w:t xml:space="preserve">: </w:t>
      </w:r>
    </w:p>
    <w:p w:rsidR="00ED470F" w:rsidRPr="00DF5C7E" w:rsidRDefault="00530686" w:rsidP="00585E59">
      <w:pPr>
        <w:numPr>
          <w:ilvl w:val="0"/>
          <w:numId w:val="10"/>
        </w:numPr>
        <w:tabs>
          <w:tab w:val="left" w:pos="709"/>
        </w:tabs>
        <w:spacing w:after="3" w:line="360" w:lineRule="auto"/>
        <w:ind w:left="709" w:right="-1"/>
        <w:jc w:val="both"/>
        <w:rPr>
          <w:sz w:val="24"/>
        </w:rPr>
      </w:pPr>
      <w:r w:rsidRPr="00DF5C7E">
        <w:rPr>
          <w:sz w:val="24"/>
        </w:rPr>
        <w:t>modalità comportamentali</w:t>
      </w:r>
      <w:r w:rsidR="004E6644" w:rsidRPr="00DF5C7E">
        <w:rPr>
          <w:sz w:val="24"/>
        </w:rPr>
        <w:t xml:space="preserve">: </w:t>
      </w:r>
    </w:p>
    <w:p w:rsidR="00207BAF" w:rsidRDefault="00207BAF" w:rsidP="00BF4EA3">
      <w:pPr>
        <w:spacing w:after="0" w:line="360" w:lineRule="auto"/>
        <w:rPr>
          <w:b/>
          <w:i/>
          <w:sz w:val="24"/>
        </w:rPr>
      </w:pPr>
    </w:p>
    <w:p w:rsidR="00A560CD" w:rsidRPr="00BF4EA3" w:rsidRDefault="00DB1ECF" w:rsidP="00BF4EA3">
      <w:pPr>
        <w:spacing w:after="0" w:line="360" w:lineRule="auto"/>
        <w:rPr>
          <w:sz w:val="24"/>
        </w:rPr>
      </w:pPr>
      <w:r w:rsidRPr="00BF4EA3">
        <w:rPr>
          <w:b/>
          <w:i/>
          <w:sz w:val="24"/>
        </w:rPr>
        <w:t>A</w:t>
      </w:r>
      <w:r w:rsidR="00BF4EA3" w:rsidRPr="00BF4EA3">
        <w:rPr>
          <w:b/>
          <w:i/>
          <w:sz w:val="24"/>
        </w:rPr>
        <w:t xml:space="preserve">tteggiamento </w:t>
      </w:r>
      <w:r w:rsidR="00324557" w:rsidRPr="00BF4EA3">
        <w:rPr>
          <w:b/>
          <w:i/>
          <w:sz w:val="24"/>
        </w:rPr>
        <w:t>verso le</w:t>
      </w:r>
      <w:r w:rsidR="00530686" w:rsidRPr="00BF4EA3">
        <w:rPr>
          <w:b/>
          <w:i/>
          <w:sz w:val="24"/>
        </w:rPr>
        <w:t xml:space="preserve"> disciplin</w:t>
      </w:r>
      <w:r w:rsidR="00324557" w:rsidRPr="00BF4EA3">
        <w:rPr>
          <w:b/>
          <w:i/>
          <w:sz w:val="24"/>
        </w:rPr>
        <w:t>e</w:t>
      </w:r>
      <w:r w:rsidR="00A560CD" w:rsidRPr="00BF4EA3">
        <w:rPr>
          <w:i/>
          <w:sz w:val="24"/>
        </w:rPr>
        <w:t>:</w:t>
      </w:r>
      <w:r w:rsidR="00A560CD" w:rsidRPr="00BF4EA3">
        <w:rPr>
          <w:i/>
          <w:sz w:val="24"/>
        </w:rPr>
        <w:tab/>
      </w:r>
      <w:r w:rsidR="00A560CD" w:rsidRPr="00BF4EA3">
        <w:rPr>
          <w:i/>
          <w:sz w:val="24"/>
        </w:rPr>
        <w:tab/>
      </w:r>
    </w:p>
    <w:p w:rsidR="00DF5C7E" w:rsidRDefault="00530686" w:rsidP="00DF5C7E">
      <w:pPr>
        <w:numPr>
          <w:ilvl w:val="0"/>
          <w:numId w:val="1"/>
        </w:numPr>
        <w:spacing w:after="3" w:line="360" w:lineRule="auto"/>
        <w:ind w:right="1385" w:hanging="360"/>
      </w:pPr>
      <w:r>
        <w:t>interessato</w:t>
      </w:r>
      <w:r w:rsidR="00A560CD">
        <w:tab/>
      </w:r>
      <w:r w:rsidR="00A560CD">
        <w:tab/>
      </w:r>
    </w:p>
    <w:p w:rsidR="00A560CD" w:rsidRDefault="00A560CD" w:rsidP="00DF5C7E">
      <w:pPr>
        <w:numPr>
          <w:ilvl w:val="0"/>
          <w:numId w:val="1"/>
        </w:numPr>
        <w:spacing w:after="3" w:line="360" w:lineRule="auto"/>
        <w:ind w:right="1385" w:hanging="360"/>
      </w:pPr>
      <w:r>
        <w:t>collaborativo</w:t>
      </w:r>
      <w:r>
        <w:tab/>
      </w:r>
      <w:r>
        <w:tab/>
      </w:r>
    </w:p>
    <w:p w:rsidR="00A560CD" w:rsidRDefault="00A560CD" w:rsidP="00BF4EA3">
      <w:pPr>
        <w:numPr>
          <w:ilvl w:val="0"/>
          <w:numId w:val="1"/>
        </w:numPr>
        <w:spacing w:after="3" w:line="360" w:lineRule="auto"/>
        <w:ind w:right="1385" w:hanging="360"/>
      </w:pPr>
      <w:r>
        <w:t>costruttivo</w:t>
      </w:r>
      <w:r>
        <w:tab/>
      </w:r>
    </w:p>
    <w:p w:rsidR="00A560CD" w:rsidRDefault="00A560CD" w:rsidP="00BF4EA3">
      <w:pPr>
        <w:numPr>
          <w:ilvl w:val="0"/>
          <w:numId w:val="1"/>
        </w:numPr>
        <w:spacing w:after="3" w:line="360" w:lineRule="auto"/>
        <w:ind w:right="1385" w:hanging="360"/>
      </w:pPr>
      <w:r>
        <w:t>passivo</w:t>
      </w:r>
      <w:r>
        <w:tab/>
      </w:r>
      <w:r>
        <w:tab/>
      </w:r>
    </w:p>
    <w:p w:rsidR="00A560CD" w:rsidRDefault="00A560CD" w:rsidP="00BF4EA3">
      <w:pPr>
        <w:numPr>
          <w:ilvl w:val="0"/>
          <w:numId w:val="1"/>
        </w:numPr>
        <w:spacing w:after="3" w:line="360" w:lineRule="auto"/>
        <w:ind w:right="1385" w:hanging="360"/>
      </w:pPr>
      <w:r>
        <w:t>oppositivo</w:t>
      </w:r>
      <w:r>
        <w:tab/>
      </w:r>
      <w:r>
        <w:tab/>
      </w:r>
    </w:p>
    <w:p w:rsidR="00DF5C7E" w:rsidRDefault="00A560CD" w:rsidP="00DF5C7E">
      <w:pPr>
        <w:numPr>
          <w:ilvl w:val="0"/>
          <w:numId w:val="1"/>
        </w:numPr>
        <w:spacing w:after="3" w:line="360" w:lineRule="auto"/>
        <w:ind w:right="1385" w:hanging="360"/>
      </w:pPr>
      <w:r>
        <w:t>disinteressato</w:t>
      </w:r>
      <w:r>
        <w:tab/>
      </w:r>
    </w:p>
    <w:p w:rsidR="00A560CD" w:rsidRDefault="00A560CD" w:rsidP="00DF5C7E">
      <w:pPr>
        <w:numPr>
          <w:ilvl w:val="0"/>
          <w:numId w:val="1"/>
        </w:numPr>
        <w:spacing w:after="3" w:line="360" w:lineRule="auto"/>
        <w:ind w:right="1385" w:hanging="360"/>
      </w:pPr>
      <w:r>
        <w:t>settoriale</w:t>
      </w:r>
    </w:p>
    <w:p w:rsidR="00A560CD" w:rsidRDefault="00A560CD" w:rsidP="00BF4EA3">
      <w:pPr>
        <w:numPr>
          <w:ilvl w:val="0"/>
          <w:numId w:val="1"/>
        </w:numPr>
        <w:spacing w:after="3" w:line="360" w:lineRule="auto"/>
        <w:ind w:right="-1" w:hanging="360"/>
      </w:pPr>
      <w:r>
        <w:t>altro</w:t>
      </w:r>
      <w:r w:rsidR="00DF5C7E">
        <w:t xml:space="preserve"> </w:t>
      </w:r>
      <w:r>
        <w:t>……………………………………………………………………………………………</w:t>
      </w:r>
      <w:r w:rsidR="00DB1ECF">
        <w:t>……</w:t>
      </w:r>
      <w:r w:rsidR="00BF4EA3">
        <w:t>……………………………………….........</w:t>
      </w:r>
    </w:p>
    <w:p w:rsidR="00A560CD" w:rsidRPr="00961C3E" w:rsidRDefault="00A560CD" w:rsidP="00BF4EA3">
      <w:pPr>
        <w:spacing w:before="240" w:after="0" w:line="360" w:lineRule="auto"/>
        <w:ind w:left="-5"/>
        <w:rPr>
          <w:sz w:val="24"/>
          <w:szCs w:val="24"/>
        </w:rPr>
      </w:pPr>
      <w:r>
        <w:tab/>
      </w:r>
      <w:r w:rsidR="00DB1ECF" w:rsidRPr="00961C3E">
        <w:rPr>
          <w:b/>
          <w:i/>
          <w:sz w:val="24"/>
          <w:szCs w:val="24"/>
        </w:rPr>
        <w:t>O</w:t>
      </w:r>
      <w:r w:rsidR="00961C3E">
        <w:rPr>
          <w:b/>
          <w:i/>
          <w:sz w:val="24"/>
          <w:szCs w:val="24"/>
        </w:rPr>
        <w:t xml:space="preserve">rganizzazione </w:t>
      </w:r>
      <w:r w:rsidRPr="00961C3E">
        <w:rPr>
          <w:b/>
          <w:i/>
          <w:sz w:val="24"/>
          <w:szCs w:val="24"/>
        </w:rPr>
        <w:t>del lavoro</w:t>
      </w:r>
      <w:r w:rsidRPr="00961C3E">
        <w:rPr>
          <w:sz w:val="24"/>
          <w:szCs w:val="24"/>
        </w:rPr>
        <w:t>:</w:t>
      </w:r>
    </w:p>
    <w:p w:rsidR="00A560CD" w:rsidRDefault="00A560CD" w:rsidP="00BF4EA3">
      <w:pPr>
        <w:numPr>
          <w:ilvl w:val="0"/>
          <w:numId w:val="1"/>
        </w:numPr>
        <w:spacing w:after="3" w:line="360" w:lineRule="auto"/>
        <w:ind w:left="709" w:right="1385" w:hanging="360"/>
        <w:jc w:val="both"/>
      </w:pPr>
      <w:r>
        <w:t xml:space="preserve"> efficace</w:t>
      </w:r>
    </w:p>
    <w:p w:rsidR="00A560CD" w:rsidRPr="00A560CD" w:rsidRDefault="00A560CD" w:rsidP="00BF4EA3">
      <w:pPr>
        <w:numPr>
          <w:ilvl w:val="0"/>
          <w:numId w:val="1"/>
        </w:numPr>
        <w:spacing w:after="3" w:line="360" w:lineRule="auto"/>
        <w:ind w:left="709" w:right="1385" w:hanging="360"/>
        <w:jc w:val="both"/>
      </w:pPr>
      <w:r>
        <w:t>dispersiva</w:t>
      </w:r>
    </w:p>
    <w:p w:rsidR="00A560CD" w:rsidRPr="00A560CD" w:rsidRDefault="00A560CD" w:rsidP="00BF4EA3">
      <w:pPr>
        <w:numPr>
          <w:ilvl w:val="0"/>
          <w:numId w:val="1"/>
        </w:numPr>
        <w:spacing w:after="3" w:line="360" w:lineRule="auto"/>
        <w:ind w:left="709" w:right="1385" w:hanging="360"/>
        <w:jc w:val="both"/>
      </w:pPr>
      <w:r>
        <w:t xml:space="preserve"> sufficiente</w:t>
      </w:r>
    </w:p>
    <w:p w:rsidR="00DF5C7E" w:rsidRDefault="00A560CD" w:rsidP="00DF5C7E">
      <w:pPr>
        <w:numPr>
          <w:ilvl w:val="0"/>
          <w:numId w:val="1"/>
        </w:numPr>
        <w:spacing w:after="3" w:line="360" w:lineRule="auto"/>
        <w:ind w:left="709" w:right="1385" w:hanging="360"/>
        <w:jc w:val="both"/>
      </w:pPr>
      <w:r>
        <w:t>insufficiente</w:t>
      </w:r>
      <w:r w:rsidR="00A6451B">
        <w:t xml:space="preserve"> </w:t>
      </w:r>
    </w:p>
    <w:p w:rsidR="00A6451B" w:rsidRDefault="00A560CD" w:rsidP="00DF5C7E">
      <w:pPr>
        <w:numPr>
          <w:ilvl w:val="0"/>
          <w:numId w:val="1"/>
        </w:numPr>
        <w:spacing w:after="3" w:line="360" w:lineRule="auto"/>
        <w:ind w:left="709" w:right="1385" w:hanging="360"/>
        <w:jc w:val="both"/>
      </w:pPr>
      <w:r>
        <w:t>altro</w:t>
      </w:r>
      <w:r w:rsidR="00A6451B">
        <w:t xml:space="preserve">: </w:t>
      </w:r>
    </w:p>
    <w:p w:rsidR="00A560CD" w:rsidRDefault="00A560CD" w:rsidP="00A6451B">
      <w:pPr>
        <w:tabs>
          <w:tab w:val="left" w:pos="709"/>
        </w:tabs>
        <w:spacing w:after="0" w:line="360" w:lineRule="auto"/>
        <w:ind w:right="-1"/>
        <w:jc w:val="both"/>
      </w:pPr>
    </w:p>
    <w:p w:rsidR="00A560CD" w:rsidRPr="00961C3E" w:rsidRDefault="00DB1ECF" w:rsidP="00BF4EA3">
      <w:pPr>
        <w:spacing w:before="240" w:line="360" w:lineRule="auto"/>
        <w:ind w:left="-5"/>
        <w:rPr>
          <w:b/>
          <w:i/>
          <w:sz w:val="24"/>
          <w:szCs w:val="24"/>
        </w:rPr>
      </w:pPr>
      <w:r>
        <w:tab/>
      </w:r>
      <w:r w:rsidRPr="00961C3E">
        <w:rPr>
          <w:b/>
          <w:i/>
          <w:sz w:val="24"/>
          <w:szCs w:val="24"/>
        </w:rPr>
        <w:t>R</w:t>
      </w:r>
      <w:r w:rsidR="00A560CD" w:rsidRPr="00961C3E">
        <w:rPr>
          <w:b/>
          <w:i/>
          <w:sz w:val="24"/>
          <w:szCs w:val="24"/>
        </w:rPr>
        <w:t>itmo</w:t>
      </w:r>
      <w:r w:rsidR="00B11359">
        <w:rPr>
          <w:b/>
          <w:i/>
          <w:sz w:val="24"/>
          <w:szCs w:val="24"/>
        </w:rPr>
        <w:t xml:space="preserve"> </w:t>
      </w:r>
      <w:r w:rsidR="00A560CD" w:rsidRPr="00961C3E">
        <w:rPr>
          <w:b/>
          <w:i/>
          <w:sz w:val="24"/>
          <w:szCs w:val="24"/>
        </w:rPr>
        <w:t>d’apprendimento:</w:t>
      </w:r>
    </w:p>
    <w:p w:rsidR="00BF4EA3" w:rsidRDefault="00FB0211" w:rsidP="00DF5C7E">
      <w:pPr>
        <w:numPr>
          <w:ilvl w:val="0"/>
          <w:numId w:val="14"/>
        </w:numPr>
        <w:spacing w:after="3" w:line="360" w:lineRule="auto"/>
        <w:ind w:right="1385"/>
      </w:pPr>
      <w:r>
        <w:t xml:space="preserve">nei tempi </w:t>
      </w:r>
      <w:r w:rsidR="00A560CD">
        <w:t>previsti</w:t>
      </w:r>
    </w:p>
    <w:p w:rsidR="00A560CD" w:rsidRDefault="00A560CD" w:rsidP="00BF4EA3">
      <w:pPr>
        <w:numPr>
          <w:ilvl w:val="0"/>
          <w:numId w:val="1"/>
        </w:numPr>
        <w:spacing w:after="3" w:line="360" w:lineRule="auto"/>
        <w:ind w:right="1385" w:hanging="360"/>
      </w:pPr>
      <w:r>
        <w:t>lento</w:t>
      </w:r>
    </w:p>
    <w:p w:rsidR="00A560CD" w:rsidRDefault="00A560CD" w:rsidP="00BF4EA3">
      <w:pPr>
        <w:numPr>
          <w:ilvl w:val="0"/>
          <w:numId w:val="1"/>
        </w:numPr>
        <w:spacing w:after="3" w:line="360" w:lineRule="auto"/>
        <w:ind w:right="1385" w:hanging="360"/>
      </w:pPr>
      <w:r>
        <w:t>molto lento</w:t>
      </w:r>
    </w:p>
    <w:p w:rsidR="00BF4EA3" w:rsidRPr="00266D6F" w:rsidRDefault="00A560CD" w:rsidP="00AF63B5">
      <w:pPr>
        <w:numPr>
          <w:ilvl w:val="0"/>
          <w:numId w:val="1"/>
        </w:numPr>
        <w:tabs>
          <w:tab w:val="left" w:pos="709"/>
          <w:tab w:val="left" w:pos="9638"/>
        </w:tabs>
        <w:spacing w:after="120" w:line="360" w:lineRule="auto"/>
        <w:ind w:left="730" w:right="-1" w:hanging="360"/>
      </w:pPr>
      <w:r>
        <w:t>altro</w:t>
      </w:r>
      <w:r w:rsidR="00DF5C7E">
        <w:t xml:space="preserve"> </w:t>
      </w:r>
      <w:r>
        <w:t>…………………………………</w:t>
      </w:r>
      <w:r w:rsidR="00BF4EA3">
        <w:t>………………………………………………………………………………………………………….</w:t>
      </w:r>
      <w:r w:rsidR="00961C3E">
        <w:t>.</w:t>
      </w:r>
    </w:p>
    <w:p w:rsidR="00A560CD" w:rsidRDefault="00DB1ECF" w:rsidP="00BF4EA3">
      <w:pPr>
        <w:spacing w:after="116" w:line="360" w:lineRule="auto"/>
        <w:ind w:left="-5"/>
        <w:jc w:val="both"/>
      </w:pPr>
      <w:r>
        <w:rPr>
          <w:b/>
        </w:rPr>
        <w:t>L’alunno/a, sulla base</w:t>
      </w:r>
      <w:r w:rsidR="00A560CD">
        <w:rPr>
          <w:b/>
        </w:rPr>
        <w:t xml:space="preserve"> delle indicazioni fornite dai singoli docenti e secondo quanto programmato</w:t>
      </w:r>
      <w:r w:rsidR="00BF4EA3">
        <w:rPr>
          <w:b/>
        </w:rPr>
        <w:t xml:space="preserve"> n</w:t>
      </w:r>
      <w:r w:rsidR="00FB0211">
        <w:rPr>
          <w:b/>
        </w:rPr>
        <w:t xml:space="preserve">el </w:t>
      </w:r>
      <w:r w:rsidR="00A560CD">
        <w:rPr>
          <w:b/>
        </w:rPr>
        <w:t>PDP:</w:t>
      </w:r>
      <w:r w:rsidR="00A560CD">
        <w:rPr>
          <w:b/>
        </w:rPr>
        <w:tab/>
      </w:r>
    </w:p>
    <w:p w:rsidR="00FB0211" w:rsidRDefault="00266D6F" w:rsidP="00DF5C7E">
      <w:pPr>
        <w:numPr>
          <w:ilvl w:val="0"/>
          <w:numId w:val="15"/>
        </w:numPr>
        <w:spacing w:after="3" w:line="360" w:lineRule="auto"/>
        <w:ind w:right="1385"/>
      </w:pPr>
      <w:r>
        <w:t>è</w:t>
      </w:r>
      <w:r w:rsidR="00FB0211">
        <w:t xml:space="preserve"> riuscito a conseguire</w:t>
      </w:r>
      <w:r w:rsidR="00A105B2">
        <w:t xml:space="preserve"> </w:t>
      </w:r>
      <w:r w:rsidR="00FB0211">
        <w:t xml:space="preserve">gli obiettivi programmati in tutte le </w:t>
      </w:r>
      <w:r w:rsidR="00A560CD">
        <w:t>discipline</w:t>
      </w:r>
      <w:r w:rsidR="00961C3E">
        <w:t>.</w:t>
      </w:r>
      <w:r w:rsidR="00A560CD">
        <w:tab/>
      </w:r>
    </w:p>
    <w:p w:rsidR="00FB0211" w:rsidRDefault="00266D6F" w:rsidP="00BF4EA3">
      <w:pPr>
        <w:numPr>
          <w:ilvl w:val="0"/>
          <w:numId w:val="1"/>
        </w:numPr>
        <w:spacing w:after="3" w:line="360" w:lineRule="auto"/>
        <w:ind w:right="1385" w:hanging="360"/>
      </w:pPr>
      <w:r>
        <w:t>n</w:t>
      </w:r>
      <w:r w:rsidR="009A156A">
        <w:t>on è</w:t>
      </w:r>
      <w:r w:rsidR="00FB0211">
        <w:t xml:space="preserve"> riuscito a conseguire gli obiettivi programmati in </w:t>
      </w:r>
      <w:r w:rsidR="00A560CD">
        <w:t>alcune</w:t>
      </w:r>
      <w:r w:rsidR="00FB0211">
        <w:t xml:space="preserve"> discipl</w:t>
      </w:r>
      <w:r w:rsidR="009A156A">
        <w:t>ine.</w:t>
      </w:r>
    </w:p>
    <w:p w:rsidR="009A156A" w:rsidRDefault="00DF5C7E" w:rsidP="00DF5C7E">
      <w:pPr>
        <w:spacing w:after="3" w:line="360" w:lineRule="auto"/>
        <w:ind w:right="1385"/>
      </w:pPr>
      <w:r>
        <w:t xml:space="preserve"> </w:t>
      </w:r>
    </w:p>
    <w:p w:rsidR="00266D6F" w:rsidRDefault="00266D6F" w:rsidP="00266D6F">
      <w:pPr>
        <w:spacing w:after="3" w:line="360" w:lineRule="auto"/>
        <w:ind w:left="720" w:right="1385"/>
      </w:pPr>
    </w:p>
    <w:p w:rsidR="00DF5C7E" w:rsidRDefault="00FB0211" w:rsidP="00DF5C7E">
      <w:pPr>
        <w:spacing w:line="360" w:lineRule="auto"/>
        <w:ind w:left="70" w:right="1990" w:hanging="85"/>
        <w:rPr>
          <w:b/>
        </w:rPr>
      </w:pPr>
      <w:r>
        <w:rPr>
          <w:b/>
        </w:rPr>
        <w:t>Difficoltà riscontrate</w:t>
      </w:r>
      <w:r w:rsidR="00207BAF">
        <w:rPr>
          <w:b/>
        </w:rPr>
        <w:t>:</w:t>
      </w:r>
    </w:p>
    <w:p w:rsidR="00DF5C7E" w:rsidRDefault="00DF5C7E" w:rsidP="00585E59">
      <w:pPr>
        <w:numPr>
          <w:ilvl w:val="0"/>
          <w:numId w:val="1"/>
        </w:numPr>
        <w:tabs>
          <w:tab w:val="left" w:pos="709"/>
        </w:tabs>
        <w:spacing w:after="0" w:line="360" w:lineRule="auto"/>
        <w:ind w:right="-1" w:hanging="360"/>
      </w:pPr>
      <w:r>
        <w:t xml:space="preserve">difficoltà connesse al Disturbo Specifico di Apprendimento </w:t>
      </w:r>
    </w:p>
    <w:p w:rsidR="00DF5C7E" w:rsidRDefault="000C21CB" w:rsidP="00585E59">
      <w:pPr>
        <w:pStyle w:val="Paragrafoelenco"/>
        <w:numPr>
          <w:ilvl w:val="0"/>
          <w:numId w:val="1"/>
        </w:numPr>
        <w:tabs>
          <w:tab w:val="left" w:pos="709"/>
        </w:tabs>
        <w:spacing w:after="0" w:line="360" w:lineRule="auto"/>
        <w:ind w:right="-1" w:hanging="360"/>
      </w:pPr>
      <w:r>
        <w:t>d</w:t>
      </w:r>
      <w:r w:rsidR="00FB0211">
        <w:t>ifficoltà connesse a</w:t>
      </w:r>
      <w:r w:rsidR="00A105B2">
        <w:t xml:space="preserve"> </w:t>
      </w:r>
      <w:r w:rsidR="00FB0211">
        <w:t>un insufficiente</w:t>
      </w:r>
      <w:r w:rsidR="00A105B2">
        <w:t xml:space="preserve"> </w:t>
      </w:r>
      <w:r w:rsidR="00FB0211">
        <w:t>utilizzo degli strumenti compensativi</w:t>
      </w:r>
    </w:p>
    <w:p w:rsidR="00FB0211" w:rsidRDefault="000C21CB" w:rsidP="00AF63B5">
      <w:pPr>
        <w:pStyle w:val="Paragrafoelenco"/>
        <w:numPr>
          <w:ilvl w:val="0"/>
          <w:numId w:val="8"/>
        </w:numPr>
        <w:tabs>
          <w:tab w:val="left" w:pos="709"/>
        </w:tabs>
        <w:spacing w:after="0" w:line="360" w:lineRule="auto"/>
        <w:ind w:right="-1"/>
      </w:pPr>
      <w:r>
        <w:t>d</w:t>
      </w:r>
      <w:r w:rsidR="00FB0211">
        <w:t>ifficoltà connesse ad un inadeguato metodo di studio</w:t>
      </w:r>
    </w:p>
    <w:p w:rsidR="00266D6F" w:rsidRDefault="000C21CB" w:rsidP="00AF63B5">
      <w:pPr>
        <w:pStyle w:val="Paragrafoelenco"/>
        <w:numPr>
          <w:ilvl w:val="0"/>
          <w:numId w:val="8"/>
        </w:numPr>
        <w:tabs>
          <w:tab w:val="left" w:pos="709"/>
        </w:tabs>
        <w:spacing w:after="0" w:line="360" w:lineRule="auto"/>
        <w:ind w:right="-1"/>
      </w:pPr>
      <w:r>
        <w:t>d</w:t>
      </w:r>
      <w:r w:rsidR="00FB0211">
        <w:t>ifficoltà connesse alla mancanza dei</w:t>
      </w:r>
      <w:r w:rsidR="00A105B2">
        <w:t xml:space="preserve"> </w:t>
      </w:r>
      <w:r w:rsidR="00266D6F">
        <w:t>prerequisiti disciplinari</w:t>
      </w:r>
    </w:p>
    <w:p w:rsidR="00207BAF" w:rsidRDefault="00DF5C7E" w:rsidP="00AF63B5">
      <w:pPr>
        <w:pStyle w:val="Paragrafoelenco"/>
        <w:numPr>
          <w:ilvl w:val="0"/>
          <w:numId w:val="8"/>
        </w:numPr>
        <w:tabs>
          <w:tab w:val="left" w:pos="709"/>
        </w:tabs>
        <w:spacing w:after="0" w:line="360" w:lineRule="auto"/>
        <w:ind w:right="-1"/>
      </w:pPr>
      <w:r>
        <w:t>a</w:t>
      </w:r>
      <w:r w:rsidR="00207BAF">
        <w:t>ltro………………………………………………………………………………………………………………………………………………..</w:t>
      </w:r>
    </w:p>
    <w:p w:rsidR="00DF5C7E" w:rsidRDefault="00DF5C7E" w:rsidP="00DF5C7E">
      <w:pPr>
        <w:pStyle w:val="Paragrafoelenco"/>
        <w:tabs>
          <w:tab w:val="left" w:pos="709"/>
        </w:tabs>
        <w:spacing w:after="0" w:line="360" w:lineRule="auto"/>
        <w:ind w:right="-1"/>
      </w:pPr>
    </w:p>
    <w:p w:rsidR="00A4388B" w:rsidRPr="00A105B2" w:rsidRDefault="000C21CB" w:rsidP="00A4388B">
      <w:pPr>
        <w:spacing w:after="0"/>
        <w:rPr>
          <w:rFonts w:cs="Calibri"/>
          <w:b/>
          <w:sz w:val="24"/>
          <w:szCs w:val="24"/>
        </w:rPr>
      </w:pPr>
      <w:r w:rsidRPr="00A105B2">
        <w:rPr>
          <w:rFonts w:cs="Calibri"/>
          <w:b/>
          <w:sz w:val="24"/>
          <w:szCs w:val="24"/>
        </w:rPr>
        <w:t>S</w:t>
      </w:r>
      <w:r w:rsidR="00A4388B" w:rsidRPr="00A105B2">
        <w:rPr>
          <w:rFonts w:cs="Calibri"/>
          <w:b/>
          <w:sz w:val="24"/>
          <w:szCs w:val="24"/>
        </w:rPr>
        <w:t>trumenti compensativi da introdurre e/o rimodulare rispetto al PDP</w:t>
      </w:r>
    </w:p>
    <w:tbl>
      <w:tblPr>
        <w:tblW w:w="9753" w:type="dxa"/>
        <w:tblInd w:w="110" w:type="dxa"/>
        <w:tblLayout w:type="fixed"/>
        <w:tblCellMar>
          <w:top w:w="7" w:type="dxa"/>
          <w:left w:w="110" w:type="dxa"/>
          <w:right w:w="115" w:type="dxa"/>
        </w:tblCellMar>
        <w:tblLook w:val="04A0" w:firstRow="1" w:lastRow="0" w:firstColumn="1" w:lastColumn="0" w:noHBand="0" w:noVBand="1"/>
      </w:tblPr>
      <w:tblGrid>
        <w:gridCol w:w="5103"/>
        <w:gridCol w:w="4650"/>
      </w:tblGrid>
      <w:tr w:rsidR="00A4388B" w:rsidRPr="00A105B2" w:rsidTr="00A105B2">
        <w:trPr>
          <w:trHeight w:val="302"/>
        </w:trPr>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4388B" w:rsidRPr="00A105B2" w:rsidRDefault="00A4388B" w:rsidP="00A105B2">
            <w:pPr>
              <w:tabs>
                <w:tab w:val="left" w:pos="9638"/>
              </w:tabs>
              <w:spacing w:after="0"/>
              <w:ind w:right="-1"/>
              <w:rPr>
                <w:rFonts w:eastAsia="Times New Roman"/>
                <w:lang w:eastAsia="it-IT"/>
              </w:rPr>
            </w:pPr>
            <w:r w:rsidRPr="00A105B2">
              <w:rPr>
                <w:rFonts w:eastAsia="Times New Roman"/>
                <w:lang w:eastAsia="it-IT"/>
              </w:rPr>
              <w:t>Disciplina</w:t>
            </w: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A4388B" w:rsidRPr="00A105B2" w:rsidRDefault="00A4388B" w:rsidP="00A105B2">
            <w:pPr>
              <w:tabs>
                <w:tab w:val="left" w:pos="9638"/>
              </w:tabs>
              <w:spacing w:after="0"/>
              <w:ind w:right="-1"/>
              <w:rPr>
                <w:rFonts w:eastAsia="Times New Roman"/>
                <w:lang w:eastAsia="it-IT"/>
              </w:rPr>
            </w:pPr>
            <w:r w:rsidRPr="00A105B2">
              <w:rPr>
                <w:rFonts w:eastAsia="Times New Roman"/>
                <w:lang w:eastAsia="it-IT"/>
              </w:rPr>
              <w:t>Misure compensative</w:t>
            </w:r>
          </w:p>
        </w:tc>
      </w:tr>
      <w:tr w:rsidR="00A4388B" w:rsidRPr="00A105B2" w:rsidTr="00A105B2">
        <w:trPr>
          <w:trHeight w:val="302"/>
        </w:trPr>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4388B" w:rsidRPr="00A105B2" w:rsidRDefault="00A4388B" w:rsidP="00A105B2">
            <w:pPr>
              <w:tabs>
                <w:tab w:val="left" w:pos="9638"/>
              </w:tabs>
              <w:spacing w:after="0"/>
              <w:ind w:right="-1"/>
              <w:rPr>
                <w:rFonts w:eastAsia="Times New Roman"/>
                <w:lang w:eastAsia="it-IT"/>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A4388B" w:rsidRPr="00A105B2" w:rsidRDefault="00A4388B" w:rsidP="00A105B2">
            <w:pPr>
              <w:tabs>
                <w:tab w:val="left" w:pos="9638"/>
              </w:tabs>
              <w:spacing w:after="0"/>
              <w:ind w:right="-1"/>
              <w:rPr>
                <w:rFonts w:eastAsia="Times New Roman"/>
                <w:lang w:eastAsia="it-IT"/>
              </w:rPr>
            </w:pPr>
          </w:p>
        </w:tc>
      </w:tr>
      <w:tr w:rsidR="00A4388B" w:rsidRPr="00A105B2" w:rsidTr="00A105B2">
        <w:trPr>
          <w:trHeight w:val="307"/>
        </w:trPr>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4388B" w:rsidRPr="00A105B2" w:rsidRDefault="00A4388B" w:rsidP="00A105B2">
            <w:pPr>
              <w:tabs>
                <w:tab w:val="left" w:pos="9638"/>
              </w:tabs>
              <w:spacing w:after="0"/>
              <w:ind w:right="-1"/>
              <w:rPr>
                <w:rFonts w:eastAsia="Times New Roman"/>
                <w:lang w:eastAsia="it-IT"/>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A4388B" w:rsidRPr="00A105B2" w:rsidRDefault="00A4388B" w:rsidP="00A105B2">
            <w:pPr>
              <w:tabs>
                <w:tab w:val="left" w:pos="9638"/>
              </w:tabs>
              <w:spacing w:after="0"/>
              <w:ind w:right="-1"/>
              <w:rPr>
                <w:rFonts w:eastAsia="Times New Roman"/>
                <w:lang w:eastAsia="it-IT"/>
              </w:rPr>
            </w:pPr>
          </w:p>
        </w:tc>
      </w:tr>
      <w:tr w:rsidR="00A4388B" w:rsidRPr="00A105B2" w:rsidTr="00A105B2">
        <w:trPr>
          <w:trHeight w:val="307"/>
        </w:trPr>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4388B" w:rsidRPr="00A105B2" w:rsidRDefault="00A4388B" w:rsidP="00A105B2">
            <w:pPr>
              <w:tabs>
                <w:tab w:val="left" w:pos="9638"/>
              </w:tabs>
              <w:spacing w:after="0" w:line="240" w:lineRule="auto"/>
              <w:ind w:right="-1"/>
              <w:rPr>
                <w:rFonts w:eastAsia="Times New Roman"/>
                <w:lang w:eastAsia="it-IT"/>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A4388B" w:rsidRPr="00A105B2" w:rsidRDefault="00A4388B" w:rsidP="00A105B2">
            <w:pPr>
              <w:tabs>
                <w:tab w:val="left" w:pos="9638"/>
              </w:tabs>
              <w:spacing w:after="0" w:line="240" w:lineRule="auto"/>
              <w:ind w:right="-1"/>
              <w:rPr>
                <w:rFonts w:eastAsia="Times New Roman"/>
                <w:lang w:eastAsia="it-IT"/>
              </w:rPr>
            </w:pPr>
          </w:p>
        </w:tc>
      </w:tr>
      <w:tr w:rsidR="00A4388B" w:rsidRPr="00A105B2" w:rsidTr="00A105B2">
        <w:trPr>
          <w:trHeight w:val="307"/>
        </w:trPr>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4388B" w:rsidRPr="00A105B2" w:rsidRDefault="00A4388B" w:rsidP="00A105B2">
            <w:pPr>
              <w:tabs>
                <w:tab w:val="left" w:pos="9638"/>
              </w:tabs>
              <w:spacing w:after="0" w:line="240" w:lineRule="auto"/>
              <w:ind w:right="-1"/>
              <w:rPr>
                <w:rFonts w:eastAsia="Times New Roman"/>
                <w:lang w:eastAsia="it-IT"/>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A4388B" w:rsidRPr="00A105B2" w:rsidRDefault="00A4388B" w:rsidP="00A105B2">
            <w:pPr>
              <w:tabs>
                <w:tab w:val="left" w:pos="9638"/>
              </w:tabs>
              <w:spacing w:after="0" w:line="240" w:lineRule="auto"/>
              <w:ind w:right="-1"/>
              <w:rPr>
                <w:rFonts w:eastAsia="Times New Roman"/>
                <w:lang w:eastAsia="it-IT"/>
              </w:rPr>
            </w:pPr>
          </w:p>
        </w:tc>
      </w:tr>
    </w:tbl>
    <w:p w:rsidR="00E92ED7" w:rsidRDefault="00E92ED7" w:rsidP="00A4388B">
      <w:pPr>
        <w:tabs>
          <w:tab w:val="left" w:pos="9638"/>
        </w:tabs>
        <w:spacing w:after="3" w:line="253" w:lineRule="auto"/>
        <w:ind w:right="-1"/>
        <w:rPr>
          <w:b/>
          <w:sz w:val="24"/>
          <w:szCs w:val="24"/>
        </w:rPr>
      </w:pPr>
    </w:p>
    <w:p w:rsidR="00A4388B" w:rsidRDefault="000C21CB" w:rsidP="00A4388B">
      <w:pPr>
        <w:tabs>
          <w:tab w:val="left" w:pos="9638"/>
        </w:tabs>
        <w:spacing w:after="3" w:line="253" w:lineRule="auto"/>
        <w:ind w:right="-1"/>
        <w:rPr>
          <w:b/>
          <w:sz w:val="24"/>
          <w:szCs w:val="24"/>
        </w:rPr>
      </w:pPr>
      <w:r>
        <w:rPr>
          <w:b/>
          <w:sz w:val="24"/>
          <w:szCs w:val="24"/>
        </w:rPr>
        <w:t>M</w:t>
      </w:r>
      <w:r w:rsidR="00A4388B" w:rsidRPr="00A4388B">
        <w:rPr>
          <w:b/>
          <w:sz w:val="24"/>
          <w:szCs w:val="24"/>
        </w:rPr>
        <w:t>isure dispensative da introdurre e/o rimodulare</w:t>
      </w:r>
      <w:r>
        <w:rPr>
          <w:b/>
          <w:sz w:val="24"/>
          <w:szCs w:val="24"/>
        </w:rPr>
        <w:t xml:space="preserve"> rispetto al PDP</w:t>
      </w:r>
    </w:p>
    <w:tbl>
      <w:tblPr>
        <w:tblW w:w="9753" w:type="dxa"/>
        <w:tblInd w:w="110" w:type="dxa"/>
        <w:tblLayout w:type="fixed"/>
        <w:tblCellMar>
          <w:top w:w="7" w:type="dxa"/>
          <w:left w:w="110" w:type="dxa"/>
          <w:right w:w="115" w:type="dxa"/>
        </w:tblCellMar>
        <w:tblLook w:val="04A0" w:firstRow="1" w:lastRow="0" w:firstColumn="1" w:lastColumn="0" w:noHBand="0" w:noVBand="1"/>
      </w:tblPr>
      <w:tblGrid>
        <w:gridCol w:w="5103"/>
        <w:gridCol w:w="4650"/>
      </w:tblGrid>
      <w:tr w:rsidR="00A4388B" w:rsidRPr="00A105B2" w:rsidTr="00A105B2">
        <w:trPr>
          <w:trHeight w:val="302"/>
        </w:trPr>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4388B" w:rsidRPr="00A105B2" w:rsidRDefault="00A4388B" w:rsidP="00A105B2">
            <w:pPr>
              <w:tabs>
                <w:tab w:val="left" w:pos="9638"/>
              </w:tabs>
              <w:spacing w:after="0"/>
              <w:ind w:right="-1"/>
              <w:rPr>
                <w:rFonts w:eastAsia="Times New Roman"/>
                <w:lang w:eastAsia="it-IT"/>
              </w:rPr>
            </w:pPr>
            <w:r w:rsidRPr="00A105B2">
              <w:rPr>
                <w:rFonts w:eastAsia="Times New Roman"/>
                <w:lang w:eastAsia="it-IT"/>
              </w:rPr>
              <w:t>Disciplina</w:t>
            </w: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A4388B" w:rsidRPr="00A105B2" w:rsidRDefault="00A4388B" w:rsidP="00A105B2">
            <w:pPr>
              <w:tabs>
                <w:tab w:val="left" w:pos="9638"/>
              </w:tabs>
              <w:spacing w:after="0"/>
              <w:ind w:right="-1"/>
              <w:rPr>
                <w:rFonts w:eastAsia="Times New Roman"/>
                <w:lang w:eastAsia="it-IT"/>
              </w:rPr>
            </w:pPr>
            <w:r w:rsidRPr="00A105B2">
              <w:rPr>
                <w:rFonts w:eastAsia="Times New Roman"/>
                <w:lang w:eastAsia="it-IT"/>
              </w:rPr>
              <w:t>Misure dispensative</w:t>
            </w:r>
          </w:p>
        </w:tc>
      </w:tr>
      <w:tr w:rsidR="00A4388B" w:rsidRPr="00A105B2" w:rsidTr="00A105B2">
        <w:trPr>
          <w:trHeight w:val="302"/>
        </w:trPr>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4388B" w:rsidRPr="00A105B2" w:rsidRDefault="00A4388B" w:rsidP="00A105B2">
            <w:pPr>
              <w:tabs>
                <w:tab w:val="left" w:pos="9638"/>
              </w:tabs>
              <w:spacing w:after="0"/>
              <w:ind w:right="-1"/>
              <w:rPr>
                <w:rFonts w:eastAsia="Times New Roman"/>
                <w:lang w:eastAsia="it-IT"/>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A4388B" w:rsidRPr="00A105B2" w:rsidRDefault="00A4388B" w:rsidP="00A105B2">
            <w:pPr>
              <w:tabs>
                <w:tab w:val="left" w:pos="9638"/>
              </w:tabs>
              <w:spacing w:after="0"/>
              <w:ind w:right="-1"/>
              <w:rPr>
                <w:rFonts w:eastAsia="Times New Roman"/>
                <w:lang w:eastAsia="it-IT"/>
              </w:rPr>
            </w:pPr>
          </w:p>
        </w:tc>
      </w:tr>
      <w:tr w:rsidR="00A4388B" w:rsidRPr="00A105B2" w:rsidTr="00A105B2">
        <w:trPr>
          <w:trHeight w:val="307"/>
        </w:trPr>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4388B" w:rsidRPr="00A105B2" w:rsidRDefault="00A4388B" w:rsidP="00A105B2">
            <w:pPr>
              <w:tabs>
                <w:tab w:val="left" w:pos="9638"/>
              </w:tabs>
              <w:spacing w:after="0"/>
              <w:ind w:right="-1"/>
              <w:rPr>
                <w:rFonts w:eastAsia="Times New Roman"/>
                <w:lang w:eastAsia="it-IT"/>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A4388B" w:rsidRPr="00A105B2" w:rsidRDefault="00A4388B" w:rsidP="00A105B2">
            <w:pPr>
              <w:tabs>
                <w:tab w:val="left" w:pos="9638"/>
              </w:tabs>
              <w:spacing w:after="0"/>
              <w:ind w:right="-1"/>
              <w:rPr>
                <w:rFonts w:eastAsia="Times New Roman"/>
                <w:lang w:eastAsia="it-IT"/>
              </w:rPr>
            </w:pPr>
          </w:p>
        </w:tc>
      </w:tr>
      <w:tr w:rsidR="00A4388B" w:rsidRPr="00A105B2" w:rsidTr="00A105B2">
        <w:trPr>
          <w:trHeight w:val="307"/>
        </w:trPr>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4388B" w:rsidRPr="00A105B2" w:rsidRDefault="00A4388B" w:rsidP="00A105B2">
            <w:pPr>
              <w:tabs>
                <w:tab w:val="left" w:pos="9638"/>
              </w:tabs>
              <w:spacing w:after="0" w:line="240" w:lineRule="auto"/>
              <w:ind w:right="-1"/>
              <w:rPr>
                <w:rFonts w:eastAsia="Times New Roman"/>
                <w:lang w:eastAsia="it-IT"/>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A4388B" w:rsidRPr="00A105B2" w:rsidRDefault="00A4388B" w:rsidP="00A105B2">
            <w:pPr>
              <w:tabs>
                <w:tab w:val="left" w:pos="9638"/>
              </w:tabs>
              <w:spacing w:after="0" w:line="240" w:lineRule="auto"/>
              <w:ind w:right="-1"/>
              <w:rPr>
                <w:rFonts w:eastAsia="Times New Roman"/>
                <w:lang w:eastAsia="it-IT"/>
              </w:rPr>
            </w:pPr>
          </w:p>
        </w:tc>
      </w:tr>
      <w:tr w:rsidR="00A4388B" w:rsidRPr="00A105B2" w:rsidTr="00A105B2">
        <w:trPr>
          <w:trHeight w:val="307"/>
        </w:trPr>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4388B" w:rsidRPr="00A105B2" w:rsidRDefault="00A4388B" w:rsidP="00A105B2">
            <w:pPr>
              <w:tabs>
                <w:tab w:val="left" w:pos="9638"/>
              </w:tabs>
              <w:spacing w:after="0" w:line="240" w:lineRule="auto"/>
              <w:ind w:right="-1"/>
              <w:rPr>
                <w:rFonts w:eastAsia="Times New Roman"/>
                <w:lang w:eastAsia="it-IT"/>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A4388B" w:rsidRPr="00A105B2" w:rsidRDefault="00A4388B" w:rsidP="00A105B2">
            <w:pPr>
              <w:tabs>
                <w:tab w:val="left" w:pos="9638"/>
              </w:tabs>
              <w:spacing w:after="0" w:line="240" w:lineRule="auto"/>
              <w:ind w:right="-1"/>
              <w:rPr>
                <w:rFonts w:eastAsia="Times New Roman"/>
                <w:lang w:eastAsia="it-IT"/>
              </w:rPr>
            </w:pPr>
          </w:p>
        </w:tc>
      </w:tr>
    </w:tbl>
    <w:p w:rsidR="00A4388B" w:rsidRDefault="00A4388B" w:rsidP="00A4388B">
      <w:pPr>
        <w:tabs>
          <w:tab w:val="left" w:pos="9638"/>
        </w:tabs>
        <w:spacing w:after="3" w:line="253" w:lineRule="auto"/>
        <w:ind w:right="-1"/>
        <w:rPr>
          <w:b/>
          <w:sz w:val="24"/>
          <w:szCs w:val="24"/>
        </w:rPr>
      </w:pPr>
    </w:p>
    <w:p w:rsidR="00A4388B" w:rsidRDefault="00A4388B" w:rsidP="00A4388B">
      <w:pPr>
        <w:tabs>
          <w:tab w:val="left" w:pos="9638"/>
        </w:tabs>
        <w:spacing w:after="3" w:line="253" w:lineRule="auto"/>
        <w:ind w:right="-1"/>
        <w:rPr>
          <w:b/>
          <w:sz w:val="24"/>
          <w:szCs w:val="24"/>
        </w:rPr>
      </w:pPr>
      <w:r>
        <w:rPr>
          <w:b/>
          <w:sz w:val="24"/>
          <w:szCs w:val="24"/>
        </w:rPr>
        <w:t>Criteri e modalità di valutazione da introdurre e/o rimodulare</w:t>
      </w:r>
      <w:r w:rsidR="000C21CB">
        <w:rPr>
          <w:b/>
          <w:sz w:val="24"/>
          <w:szCs w:val="24"/>
        </w:rPr>
        <w:t xml:space="preserve"> rispetto al PDP</w:t>
      </w:r>
    </w:p>
    <w:tbl>
      <w:tblPr>
        <w:tblW w:w="9753" w:type="dxa"/>
        <w:tblInd w:w="110" w:type="dxa"/>
        <w:tblLayout w:type="fixed"/>
        <w:tblCellMar>
          <w:top w:w="7" w:type="dxa"/>
          <w:left w:w="110" w:type="dxa"/>
          <w:right w:w="115" w:type="dxa"/>
        </w:tblCellMar>
        <w:tblLook w:val="04A0" w:firstRow="1" w:lastRow="0" w:firstColumn="1" w:lastColumn="0" w:noHBand="0" w:noVBand="1"/>
      </w:tblPr>
      <w:tblGrid>
        <w:gridCol w:w="5103"/>
        <w:gridCol w:w="4650"/>
      </w:tblGrid>
      <w:tr w:rsidR="00A4388B" w:rsidRPr="00A105B2" w:rsidTr="00A105B2">
        <w:trPr>
          <w:trHeight w:val="302"/>
        </w:trPr>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4388B" w:rsidRPr="00A105B2" w:rsidRDefault="00A4388B" w:rsidP="00A105B2">
            <w:pPr>
              <w:tabs>
                <w:tab w:val="left" w:pos="9638"/>
              </w:tabs>
              <w:spacing w:after="0"/>
              <w:ind w:right="-1"/>
              <w:rPr>
                <w:rFonts w:eastAsia="Times New Roman"/>
                <w:lang w:eastAsia="it-IT"/>
              </w:rPr>
            </w:pPr>
            <w:r w:rsidRPr="00A105B2">
              <w:rPr>
                <w:rFonts w:eastAsia="Times New Roman"/>
                <w:lang w:eastAsia="it-IT"/>
              </w:rPr>
              <w:t>Disciplina</w:t>
            </w: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A4388B" w:rsidRPr="00A105B2" w:rsidRDefault="00A4388B" w:rsidP="00A105B2">
            <w:pPr>
              <w:tabs>
                <w:tab w:val="left" w:pos="9638"/>
              </w:tabs>
              <w:spacing w:after="0"/>
              <w:ind w:right="-1"/>
              <w:rPr>
                <w:rFonts w:eastAsia="Times New Roman"/>
                <w:lang w:eastAsia="it-IT"/>
              </w:rPr>
            </w:pPr>
            <w:r w:rsidRPr="00A105B2">
              <w:rPr>
                <w:rFonts w:eastAsia="Times New Roman"/>
                <w:lang w:eastAsia="it-IT"/>
              </w:rPr>
              <w:t>Modalità di valutazione</w:t>
            </w:r>
          </w:p>
        </w:tc>
      </w:tr>
      <w:tr w:rsidR="00A4388B" w:rsidRPr="00A105B2" w:rsidTr="00A105B2">
        <w:trPr>
          <w:trHeight w:val="302"/>
        </w:trPr>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4388B" w:rsidRPr="00A105B2" w:rsidRDefault="00A4388B" w:rsidP="00A105B2">
            <w:pPr>
              <w:tabs>
                <w:tab w:val="left" w:pos="9638"/>
              </w:tabs>
              <w:spacing w:after="0"/>
              <w:ind w:right="-1"/>
              <w:rPr>
                <w:rFonts w:eastAsia="Times New Roman"/>
                <w:lang w:eastAsia="it-IT"/>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A4388B" w:rsidRPr="00A105B2" w:rsidRDefault="00A4388B" w:rsidP="00A105B2">
            <w:pPr>
              <w:tabs>
                <w:tab w:val="left" w:pos="9638"/>
              </w:tabs>
              <w:spacing w:after="0"/>
              <w:ind w:right="-1"/>
              <w:rPr>
                <w:rFonts w:eastAsia="Times New Roman"/>
                <w:lang w:eastAsia="it-IT"/>
              </w:rPr>
            </w:pPr>
          </w:p>
        </w:tc>
      </w:tr>
      <w:tr w:rsidR="00A4388B" w:rsidRPr="00A105B2" w:rsidTr="00A105B2">
        <w:trPr>
          <w:trHeight w:val="307"/>
        </w:trPr>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4388B" w:rsidRPr="00A105B2" w:rsidRDefault="00A4388B" w:rsidP="00A105B2">
            <w:pPr>
              <w:tabs>
                <w:tab w:val="left" w:pos="9638"/>
              </w:tabs>
              <w:spacing w:after="0"/>
              <w:ind w:right="-1"/>
              <w:rPr>
                <w:rFonts w:eastAsia="Times New Roman"/>
                <w:lang w:eastAsia="it-IT"/>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A4388B" w:rsidRPr="00A105B2" w:rsidRDefault="00A4388B" w:rsidP="00A105B2">
            <w:pPr>
              <w:tabs>
                <w:tab w:val="left" w:pos="9638"/>
              </w:tabs>
              <w:spacing w:after="0"/>
              <w:ind w:right="-1"/>
              <w:rPr>
                <w:rFonts w:eastAsia="Times New Roman"/>
                <w:lang w:eastAsia="it-IT"/>
              </w:rPr>
            </w:pPr>
          </w:p>
        </w:tc>
      </w:tr>
      <w:tr w:rsidR="00A4388B" w:rsidRPr="00A105B2" w:rsidTr="00A105B2">
        <w:trPr>
          <w:trHeight w:val="307"/>
        </w:trPr>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4388B" w:rsidRPr="00A105B2" w:rsidRDefault="00A4388B" w:rsidP="00A105B2">
            <w:pPr>
              <w:tabs>
                <w:tab w:val="left" w:pos="9638"/>
              </w:tabs>
              <w:spacing w:after="0" w:line="240" w:lineRule="auto"/>
              <w:ind w:right="-1"/>
              <w:rPr>
                <w:rFonts w:eastAsia="Times New Roman"/>
                <w:lang w:eastAsia="it-IT"/>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A4388B" w:rsidRPr="00A105B2" w:rsidRDefault="00A4388B" w:rsidP="00A105B2">
            <w:pPr>
              <w:tabs>
                <w:tab w:val="left" w:pos="9638"/>
              </w:tabs>
              <w:spacing w:after="0" w:line="240" w:lineRule="auto"/>
              <w:ind w:right="-1"/>
              <w:rPr>
                <w:rFonts w:eastAsia="Times New Roman"/>
                <w:lang w:eastAsia="it-IT"/>
              </w:rPr>
            </w:pPr>
          </w:p>
        </w:tc>
      </w:tr>
      <w:tr w:rsidR="00A4388B" w:rsidRPr="00A105B2" w:rsidTr="00A105B2">
        <w:trPr>
          <w:trHeight w:val="307"/>
        </w:trPr>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A4388B" w:rsidRPr="00A105B2" w:rsidRDefault="00A4388B" w:rsidP="00A105B2">
            <w:pPr>
              <w:tabs>
                <w:tab w:val="left" w:pos="9638"/>
              </w:tabs>
              <w:spacing w:after="0" w:line="240" w:lineRule="auto"/>
              <w:ind w:right="-1"/>
              <w:rPr>
                <w:rFonts w:eastAsia="Times New Roman"/>
                <w:lang w:eastAsia="it-IT"/>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A4388B" w:rsidRPr="00A105B2" w:rsidRDefault="00A4388B" w:rsidP="00A105B2">
            <w:pPr>
              <w:tabs>
                <w:tab w:val="left" w:pos="9638"/>
              </w:tabs>
              <w:spacing w:after="0" w:line="240" w:lineRule="auto"/>
              <w:ind w:right="-1"/>
              <w:rPr>
                <w:rFonts w:eastAsia="Times New Roman"/>
                <w:lang w:eastAsia="it-IT"/>
              </w:rPr>
            </w:pPr>
          </w:p>
        </w:tc>
      </w:tr>
    </w:tbl>
    <w:p w:rsidR="00A4388B" w:rsidRDefault="00A4388B" w:rsidP="00A4388B">
      <w:pPr>
        <w:tabs>
          <w:tab w:val="left" w:pos="9638"/>
        </w:tabs>
        <w:spacing w:after="3" w:line="253" w:lineRule="auto"/>
        <w:ind w:right="-1"/>
        <w:rPr>
          <w:b/>
          <w:sz w:val="24"/>
          <w:szCs w:val="24"/>
        </w:rPr>
      </w:pPr>
    </w:p>
    <w:p w:rsidR="00A4388B" w:rsidRDefault="00A4388B" w:rsidP="00207BAF">
      <w:pPr>
        <w:tabs>
          <w:tab w:val="left" w:pos="9638"/>
        </w:tabs>
        <w:spacing w:after="3" w:line="253" w:lineRule="auto"/>
        <w:ind w:right="-1"/>
        <w:jc w:val="both"/>
        <w:rPr>
          <w:sz w:val="24"/>
          <w:szCs w:val="24"/>
        </w:rPr>
      </w:pPr>
      <w:r w:rsidRPr="00207BAF">
        <w:rPr>
          <w:sz w:val="24"/>
          <w:szCs w:val="24"/>
        </w:rPr>
        <w:t>La presente scheda di monitoraggio in itinere, letta e approvata dal C.d.C., viene sottoscritta dal coordinatore</w:t>
      </w:r>
      <w:r w:rsidR="00207BAF" w:rsidRPr="00207BAF">
        <w:rPr>
          <w:sz w:val="24"/>
          <w:szCs w:val="24"/>
        </w:rPr>
        <w:t xml:space="preserve"> di classe e allegata al fascicolo personale dell’alunno depositato in segreteria.</w:t>
      </w:r>
    </w:p>
    <w:p w:rsidR="00207BAF" w:rsidRDefault="00207BAF" w:rsidP="00207BAF">
      <w:pPr>
        <w:tabs>
          <w:tab w:val="left" w:pos="9638"/>
        </w:tabs>
        <w:spacing w:after="3" w:line="253" w:lineRule="auto"/>
        <w:ind w:right="-1"/>
        <w:jc w:val="both"/>
        <w:rPr>
          <w:sz w:val="24"/>
          <w:szCs w:val="24"/>
        </w:rPr>
      </w:pPr>
    </w:p>
    <w:p w:rsidR="00E92ED7" w:rsidRDefault="00207BAF" w:rsidP="00E92ED7">
      <w:pPr>
        <w:tabs>
          <w:tab w:val="left" w:pos="9638"/>
        </w:tabs>
        <w:spacing w:after="3" w:line="253" w:lineRule="auto"/>
        <w:ind w:right="-1"/>
        <w:jc w:val="both"/>
        <w:rPr>
          <w:sz w:val="24"/>
          <w:szCs w:val="24"/>
        </w:rPr>
      </w:pPr>
      <w:r>
        <w:rPr>
          <w:sz w:val="24"/>
          <w:szCs w:val="24"/>
        </w:rPr>
        <w:t>Data di compilazione                                                                                            Il Coordinatore di classe</w:t>
      </w:r>
    </w:p>
    <w:p w:rsidR="0023482F" w:rsidRDefault="0023482F" w:rsidP="00E92ED7">
      <w:pPr>
        <w:tabs>
          <w:tab w:val="left" w:pos="9638"/>
        </w:tabs>
        <w:spacing w:after="3" w:line="253" w:lineRule="auto"/>
        <w:ind w:right="-1"/>
        <w:jc w:val="both"/>
        <w:rPr>
          <w:sz w:val="24"/>
          <w:szCs w:val="24"/>
        </w:rPr>
      </w:pPr>
    </w:p>
    <w:p w:rsidR="0023482F" w:rsidRDefault="0023482F" w:rsidP="00E92ED7">
      <w:pPr>
        <w:tabs>
          <w:tab w:val="left" w:pos="9638"/>
        </w:tabs>
        <w:spacing w:after="3" w:line="253" w:lineRule="auto"/>
        <w:ind w:right="-1"/>
        <w:jc w:val="both"/>
        <w:rPr>
          <w:sz w:val="24"/>
          <w:szCs w:val="24"/>
        </w:rPr>
      </w:pPr>
      <w:r>
        <w:rPr>
          <w:sz w:val="24"/>
          <w:szCs w:val="24"/>
        </w:rPr>
        <w:t>_____________________                                                                           _________________________</w:t>
      </w:r>
    </w:p>
    <w:p w:rsidR="00E92ED7" w:rsidRDefault="00E92ED7" w:rsidP="00E92ED7">
      <w:pPr>
        <w:tabs>
          <w:tab w:val="left" w:pos="9638"/>
        </w:tabs>
        <w:spacing w:after="3" w:line="253" w:lineRule="auto"/>
        <w:ind w:right="-1"/>
        <w:jc w:val="both"/>
        <w:rPr>
          <w:b/>
          <w:bCs/>
          <w:sz w:val="24"/>
          <w:szCs w:val="24"/>
        </w:rPr>
      </w:pPr>
    </w:p>
    <w:p w:rsidR="00323126" w:rsidRPr="00A105B2" w:rsidRDefault="00BF4EA3" w:rsidP="00BF4EA3">
      <w:pPr>
        <w:pStyle w:val="Titolo1"/>
        <w:tabs>
          <w:tab w:val="left" w:pos="9638"/>
        </w:tabs>
        <w:ind w:right="-1"/>
        <w:rPr>
          <w:rFonts w:ascii="Calibri" w:hAnsi="Calibri" w:cs="Calibri"/>
        </w:rPr>
      </w:pPr>
      <w:r w:rsidRPr="00A105B2">
        <w:rPr>
          <w:rFonts w:ascii="Calibri" w:hAnsi="Calibri" w:cs="Calibri"/>
        </w:rPr>
        <w:t xml:space="preserve">Strategie </w:t>
      </w:r>
      <w:r w:rsidR="00323126" w:rsidRPr="00A105B2">
        <w:rPr>
          <w:rFonts w:ascii="Calibri" w:hAnsi="Calibri" w:cs="Calibri"/>
        </w:rPr>
        <w:t>didattiche previste per l’attività di recupero</w:t>
      </w:r>
    </w:p>
    <w:p w:rsidR="00754D26" w:rsidRPr="00A105B2" w:rsidRDefault="00323126" w:rsidP="00AF63B5">
      <w:pPr>
        <w:pStyle w:val="Titolo1"/>
        <w:numPr>
          <w:ilvl w:val="0"/>
          <w:numId w:val="3"/>
        </w:numPr>
        <w:tabs>
          <w:tab w:val="left" w:pos="709"/>
        </w:tabs>
        <w:spacing w:line="360" w:lineRule="auto"/>
        <w:ind w:right="-1"/>
        <w:jc w:val="both"/>
        <w:rPr>
          <w:rFonts w:ascii="Calibri" w:hAnsi="Calibri" w:cs="Calibri"/>
          <w:b w:val="0"/>
          <w:sz w:val="22"/>
          <w:szCs w:val="22"/>
        </w:rPr>
      </w:pPr>
      <w:r w:rsidRPr="00A105B2">
        <w:rPr>
          <w:rFonts w:ascii="Calibri" w:hAnsi="Calibri" w:cs="Calibri"/>
          <w:b w:val="0"/>
          <w:sz w:val="22"/>
          <w:szCs w:val="22"/>
        </w:rPr>
        <w:t>Apprendimento collaborativo in piccoli</w:t>
      </w:r>
      <w:r w:rsidR="00A105B2" w:rsidRPr="00A105B2">
        <w:rPr>
          <w:rFonts w:ascii="Calibri" w:hAnsi="Calibri" w:cs="Calibri"/>
          <w:b w:val="0"/>
          <w:sz w:val="22"/>
          <w:szCs w:val="22"/>
        </w:rPr>
        <w:t xml:space="preserve"> </w:t>
      </w:r>
      <w:r w:rsidRPr="00A105B2">
        <w:rPr>
          <w:rFonts w:ascii="Calibri" w:hAnsi="Calibri" w:cs="Calibri"/>
          <w:b w:val="0"/>
          <w:sz w:val="22"/>
          <w:szCs w:val="22"/>
        </w:rPr>
        <w:t>gruppi</w:t>
      </w:r>
      <w:r w:rsidR="00E71656" w:rsidRPr="00A105B2">
        <w:rPr>
          <w:rFonts w:ascii="Calibri" w:hAnsi="Calibri" w:cs="Calibri"/>
          <w:b w:val="0"/>
          <w:sz w:val="22"/>
          <w:szCs w:val="22"/>
        </w:rPr>
        <w:t>.</w:t>
      </w:r>
    </w:p>
    <w:p w:rsidR="00323126" w:rsidRPr="00A105B2" w:rsidRDefault="00323126" w:rsidP="00AF63B5">
      <w:pPr>
        <w:pStyle w:val="Titolo1"/>
        <w:numPr>
          <w:ilvl w:val="0"/>
          <w:numId w:val="3"/>
        </w:numPr>
        <w:tabs>
          <w:tab w:val="left" w:pos="709"/>
        </w:tabs>
        <w:spacing w:before="0" w:line="360" w:lineRule="auto"/>
        <w:ind w:right="-1"/>
        <w:jc w:val="both"/>
        <w:rPr>
          <w:rFonts w:ascii="Calibri" w:hAnsi="Calibri" w:cs="Calibri"/>
          <w:b w:val="0"/>
          <w:sz w:val="22"/>
          <w:szCs w:val="22"/>
        </w:rPr>
      </w:pPr>
      <w:r w:rsidRPr="00A105B2">
        <w:rPr>
          <w:rFonts w:ascii="Calibri" w:hAnsi="Calibri" w:cs="Calibri"/>
          <w:b w:val="0"/>
          <w:sz w:val="22"/>
          <w:szCs w:val="22"/>
        </w:rPr>
        <w:t>Azioni di tutoraggio</w:t>
      </w:r>
      <w:r w:rsidR="00E71656" w:rsidRPr="00A105B2">
        <w:rPr>
          <w:rFonts w:ascii="Calibri" w:hAnsi="Calibri" w:cs="Calibri"/>
          <w:b w:val="0"/>
          <w:sz w:val="22"/>
          <w:szCs w:val="22"/>
        </w:rPr>
        <w:t>.</w:t>
      </w:r>
    </w:p>
    <w:p w:rsidR="00323126" w:rsidRDefault="00323126" w:rsidP="00AF63B5">
      <w:pPr>
        <w:numPr>
          <w:ilvl w:val="0"/>
          <w:numId w:val="3"/>
        </w:numPr>
        <w:tabs>
          <w:tab w:val="left" w:pos="709"/>
        </w:tabs>
        <w:spacing w:after="0" w:line="360" w:lineRule="auto"/>
        <w:ind w:right="-1"/>
        <w:jc w:val="both"/>
      </w:pPr>
      <w:r>
        <w:t>Promozione della conoscenza e dell’utilizzo dei mediatori didattici facilitanti l’apprendimento</w:t>
      </w:r>
      <w:r w:rsidR="00754D26">
        <w:t xml:space="preserve">: </w:t>
      </w:r>
      <w:r>
        <w:t>schemi, mappe, tabelle</w:t>
      </w:r>
      <w:r w:rsidR="001C6A6F">
        <w:t>, immagini, video, cd didattici ecc.</w:t>
      </w:r>
    </w:p>
    <w:p w:rsidR="00323126" w:rsidRDefault="00323126" w:rsidP="00AF63B5">
      <w:pPr>
        <w:pStyle w:val="Paragrafoelenco"/>
        <w:numPr>
          <w:ilvl w:val="0"/>
          <w:numId w:val="3"/>
        </w:numPr>
        <w:tabs>
          <w:tab w:val="left" w:pos="709"/>
        </w:tabs>
        <w:spacing w:after="113" w:line="360" w:lineRule="auto"/>
        <w:ind w:right="-1"/>
        <w:jc w:val="both"/>
      </w:pPr>
      <w:r>
        <w:t>Affiancamento per un immediato intervento di supporto</w:t>
      </w:r>
      <w:r w:rsidR="00E71656">
        <w:t>.</w:t>
      </w:r>
    </w:p>
    <w:p w:rsidR="00323126" w:rsidRDefault="00A96557" w:rsidP="00AF63B5">
      <w:pPr>
        <w:pStyle w:val="Paragrafoelenco"/>
        <w:numPr>
          <w:ilvl w:val="0"/>
          <w:numId w:val="3"/>
        </w:numPr>
        <w:tabs>
          <w:tab w:val="left" w:pos="709"/>
        </w:tabs>
        <w:spacing w:after="0" w:line="360" w:lineRule="auto"/>
        <w:ind w:right="-1"/>
        <w:jc w:val="both"/>
      </w:pPr>
      <w:r>
        <w:t xml:space="preserve">Controllo </w:t>
      </w:r>
      <w:r w:rsidR="00390763">
        <w:t xml:space="preserve">in itinere, con domande brevi, </w:t>
      </w:r>
      <w:r w:rsidR="00E71656">
        <w:t>del</w:t>
      </w:r>
      <w:r w:rsidR="00390763">
        <w:t xml:space="preserve">l’avvenuta comprensione nel </w:t>
      </w:r>
      <w:r w:rsidR="00323126">
        <w:t>corso</w:t>
      </w:r>
      <w:r w:rsidR="00390763">
        <w:t xml:space="preserve"> di una </w:t>
      </w:r>
      <w:r w:rsidR="00323126">
        <w:t>spiegazione</w:t>
      </w:r>
      <w:r w:rsidR="00E71656">
        <w:t>.</w:t>
      </w:r>
    </w:p>
    <w:p w:rsidR="00390763" w:rsidRDefault="00323126" w:rsidP="00AF63B5">
      <w:pPr>
        <w:numPr>
          <w:ilvl w:val="0"/>
          <w:numId w:val="3"/>
        </w:numPr>
        <w:tabs>
          <w:tab w:val="left" w:pos="709"/>
        </w:tabs>
        <w:spacing w:after="3" w:line="360" w:lineRule="auto"/>
        <w:ind w:right="-1"/>
        <w:jc w:val="both"/>
      </w:pPr>
      <w:r>
        <w:t>U</w:t>
      </w:r>
      <w:r w:rsidR="00390763">
        <w:t>tilizzo della videoscrittura per</w:t>
      </w:r>
      <w:r w:rsidR="00A6451B">
        <w:t xml:space="preserve"> </w:t>
      </w:r>
      <w:r w:rsidR="00390763">
        <w:t xml:space="preserve">la </w:t>
      </w:r>
      <w:r>
        <w:t>produzi</w:t>
      </w:r>
      <w:r w:rsidR="00390763">
        <w:t xml:space="preserve">one </w:t>
      </w:r>
      <w:r>
        <w:t>testuale</w:t>
      </w:r>
      <w:r w:rsidR="00E71656">
        <w:t>.</w:t>
      </w:r>
    </w:p>
    <w:p w:rsidR="00323126" w:rsidRDefault="00323126" w:rsidP="00AF63B5">
      <w:pPr>
        <w:numPr>
          <w:ilvl w:val="0"/>
          <w:numId w:val="3"/>
        </w:numPr>
        <w:tabs>
          <w:tab w:val="left" w:pos="709"/>
        </w:tabs>
        <w:spacing w:after="3" w:line="360" w:lineRule="auto"/>
        <w:ind w:right="-1"/>
        <w:jc w:val="both"/>
      </w:pPr>
      <w:r>
        <w:t>Richieste</w:t>
      </w:r>
      <w:r w:rsidR="00A6451B">
        <w:t xml:space="preserve"> </w:t>
      </w:r>
      <w:r>
        <w:t>operative,</w:t>
      </w:r>
      <w:r w:rsidR="00390763">
        <w:t xml:space="preserve"> in termini quantitativi, adeguate a tempi e</w:t>
      </w:r>
      <w:r w:rsidR="00A6451B">
        <w:t xml:space="preserve"> </w:t>
      </w:r>
      <w:r w:rsidR="00390763">
        <w:t xml:space="preserve">alle personali </w:t>
      </w:r>
      <w:r>
        <w:t>specificità</w:t>
      </w:r>
      <w:r w:rsidR="00E71656">
        <w:t>.</w:t>
      </w:r>
    </w:p>
    <w:p w:rsidR="00390763" w:rsidRDefault="00323126" w:rsidP="00AF63B5">
      <w:pPr>
        <w:numPr>
          <w:ilvl w:val="0"/>
          <w:numId w:val="3"/>
        </w:numPr>
        <w:tabs>
          <w:tab w:val="left" w:pos="709"/>
        </w:tabs>
        <w:spacing w:after="3" w:line="360" w:lineRule="auto"/>
        <w:ind w:right="-1"/>
        <w:jc w:val="both"/>
      </w:pPr>
      <w:r>
        <w:t>Controllo</w:t>
      </w:r>
      <w:r w:rsidR="00390763">
        <w:t xml:space="preserve"> della </w:t>
      </w:r>
      <w:r>
        <w:t>corretta</w:t>
      </w:r>
      <w:r w:rsidR="00A6451B">
        <w:t xml:space="preserve"> </w:t>
      </w:r>
      <w:r>
        <w:t>trascrizione</w:t>
      </w:r>
      <w:r w:rsidR="00390763">
        <w:t xml:space="preserve"> dei compiti</w:t>
      </w:r>
      <w:r w:rsidR="00A6451B">
        <w:t xml:space="preserve"> </w:t>
      </w:r>
      <w:r>
        <w:t>e</w:t>
      </w:r>
      <w:r w:rsidR="00390763">
        <w:t xml:space="preserve"> delle comunicazioni </w:t>
      </w:r>
      <w:r>
        <w:t>scuola-famiglia</w:t>
      </w:r>
      <w:r w:rsidR="00E71656">
        <w:t>.</w:t>
      </w:r>
    </w:p>
    <w:p w:rsidR="00323126" w:rsidRDefault="00390763" w:rsidP="00AF63B5">
      <w:pPr>
        <w:numPr>
          <w:ilvl w:val="0"/>
          <w:numId w:val="3"/>
        </w:numPr>
        <w:tabs>
          <w:tab w:val="left" w:pos="709"/>
        </w:tabs>
        <w:spacing w:after="3" w:line="360" w:lineRule="auto"/>
        <w:ind w:right="-1"/>
        <w:jc w:val="both"/>
      </w:pPr>
      <w:r>
        <w:t xml:space="preserve">Guidare </w:t>
      </w:r>
      <w:r w:rsidR="00323126">
        <w:t>al</w:t>
      </w:r>
      <w:r>
        <w:t xml:space="preserve"> r</w:t>
      </w:r>
      <w:r w:rsidR="00323126">
        <w:t>iconoscimento</w:t>
      </w:r>
      <w:r w:rsidR="00A6451B">
        <w:t xml:space="preserve"> </w:t>
      </w:r>
      <w:r w:rsidR="00323126">
        <w:t>dei</w:t>
      </w:r>
      <w:r w:rsidR="00A6451B">
        <w:t xml:space="preserve"> </w:t>
      </w:r>
      <w:r w:rsidR="00323126">
        <w:t>propri</w:t>
      </w:r>
      <w:r>
        <w:t xml:space="preserve"> er</w:t>
      </w:r>
      <w:r w:rsidR="00323126">
        <w:t>rori</w:t>
      </w:r>
      <w:r w:rsidR="00A6451B">
        <w:t xml:space="preserve"> </w:t>
      </w:r>
      <w:r w:rsidR="00323126">
        <w:t>e</w:t>
      </w:r>
      <w:r w:rsidR="00A6451B">
        <w:t xml:space="preserve"> </w:t>
      </w:r>
      <w:r w:rsidR="00323126">
        <w:t>quindi</w:t>
      </w:r>
      <w:r w:rsidR="00A6451B">
        <w:t xml:space="preserve"> </w:t>
      </w:r>
      <w:r w:rsidR="00323126">
        <w:t>all’autocorrezione</w:t>
      </w:r>
      <w:r w:rsidR="00E71656">
        <w:t>.</w:t>
      </w:r>
    </w:p>
    <w:p w:rsidR="00E71656" w:rsidRDefault="00F40BC6" w:rsidP="00AF63B5">
      <w:pPr>
        <w:numPr>
          <w:ilvl w:val="0"/>
          <w:numId w:val="3"/>
        </w:numPr>
        <w:tabs>
          <w:tab w:val="left" w:pos="709"/>
        </w:tabs>
        <w:spacing w:after="0" w:line="342" w:lineRule="auto"/>
        <w:ind w:right="-1"/>
        <w:contextualSpacing/>
        <w:jc w:val="both"/>
      </w:pPr>
      <w:r w:rsidRPr="00F40BC6">
        <w:t>Learning by doing</w:t>
      </w:r>
      <w:r w:rsidRPr="003D5DA6">
        <w:rPr>
          <w:b/>
          <w:i/>
        </w:rPr>
        <w:t xml:space="preserve">: </w:t>
      </w:r>
      <w:r w:rsidRPr="003D5DA6">
        <w:t>attività che fa leva sull’imparare facendo e imparare attraverso il fare.</w:t>
      </w:r>
    </w:p>
    <w:p w:rsidR="00F40BC6" w:rsidRPr="003D5DA6" w:rsidRDefault="00F40BC6" w:rsidP="00AF63B5">
      <w:pPr>
        <w:numPr>
          <w:ilvl w:val="0"/>
          <w:numId w:val="3"/>
        </w:numPr>
        <w:tabs>
          <w:tab w:val="left" w:pos="709"/>
        </w:tabs>
        <w:spacing w:after="0" w:line="342" w:lineRule="auto"/>
        <w:ind w:right="-1"/>
        <w:contextualSpacing/>
        <w:jc w:val="both"/>
      </w:pPr>
      <w:r w:rsidRPr="003D5DA6">
        <w:t>Promuovere un apprendimento dina</w:t>
      </w:r>
      <w:r>
        <w:t>mico e costruttivo che favorisca</w:t>
      </w:r>
      <w:r w:rsidRPr="003D5DA6">
        <w:t xml:space="preserve"> la comprensione e non la sola memorizzazione.</w:t>
      </w:r>
    </w:p>
    <w:p w:rsidR="00F40BC6" w:rsidRDefault="00F40BC6" w:rsidP="00AF63B5">
      <w:pPr>
        <w:pStyle w:val="Paragrafoelenco"/>
        <w:numPr>
          <w:ilvl w:val="0"/>
          <w:numId w:val="3"/>
        </w:numPr>
        <w:tabs>
          <w:tab w:val="left" w:pos="709"/>
        </w:tabs>
        <w:spacing w:after="113" w:line="342" w:lineRule="auto"/>
        <w:ind w:right="-1"/>
        <w:jc w:val="both"/>
      </w:pPr>
      <w:r w:rsidRPr="00F40BC6">
        <w:t>Brainstorming</w:t>
      </w:r>
      <w:r>
        <w:t>: favorire momenti di lavoro di gruppo, attraverso il gioco creativo in modo da far emergere in maniera libera e costruttiva le idee e costr</w:t>
      </w:r>
      <w:r w:rsidR="001C6A6F">
        <w:t>uire il flusso della conoscenza</w:t>
      </w:r>
      <w:r w:rsidR="00E71656">
        <w:t>.</w:t>
      </w:r>
    </w:p>
    <w:p w:rsidR="00F40BC6" w:rsidRDefault="00F40BC6" w:rsidP="00AF63B5">
      <w:pPr>
        <w:pStyle w:val="Paragrafoelenco"/>
        <w:numPr>
          <w:ilvl w:val="0"/>
          <w:numId w:val="3"/>
        </w:numPr>
        <w:tabs>
          <w:tab w:val="left" w:pos="709"/>
        </w:tabs>
        <w:spacing w:after="113" w:line="342" w:lineRule="auto"/>
        <w:ind w:right="-1"/>
        <w:jc w:val="both"/>
      </w:pPr>
      <w:r w:rsidRPr="00F40BC6">
        <w:t>Role</w:t>
      </w:r>
      <w:r w:rsidR="003441BC">
        <w:t xml:space="preserve"> </w:t>
      </w:r>
      <w:r w:rsidRPr="00F40BC6">
        <w:t>Playing</w:t>
      </w:r>
      <w:r>
        <w:t>: Creare occasioni dove promuovere “il gioco di ruolo”, per poter far emergere la propria personalità in modo creativo, favorendo attraverso la “messa in scena” la risoluzione di problemi, l’analisi del contesto, il rispetto delle norme comportamentali e la propria individualit</w:t>
      </w:r>
      <w:r w:rsidR="001C6A6F">
        <w:t>à</w:t>
      </w:r>
      <w:r w:rsidR="00E71656">
        <w:t>.</w:t>
      </w:r>
    </w:p>
    <w:p w:rsidR="00F40BC6" w:rsidRDefault="00F40BC6" w:rsidP="00AF63B5">
      <w:pPr>
        <w:pStyle w:val="Paragrafoelenco"/>
        <w:numPr>
          <w:ilvl w:val="0"/>
          <w:numId w:val="3"/>
        </w:numPr>
        <w:tabs>
          <w:tab w:val="left" w:pos="709"/>
        </w:tabs>
        <w:spacing w:after="113" w:line="342" w:lineRule="auto"/>
        <w:ind w:right="-1"/>
        <w:jc w:val="both"/>
      </w:pPr>
      <w:r w:rsidRPr="00F40BC6">
        <w:t>Debriefing</w:t>
      </w:r>
      <w:r w:rsidRPr="00BE7107">
        <w:t>:</w:t>
      </w:r>
      <w:r>
        <w:t xml:space="preserve"> dopo lo svolgimento dell’attività esperienziale-concreta, si riflette su quanto vissuto, attraverso un momento di “restit</w:t>
      </w:r>
      <w:r w:rsidR="001C6A6F">
        <w:t>uzione” condivisa con il gruppo</w:t>
      </w:r>
      <w:r w:rsidR="00E71656">
        <w:t>.</w:t>
      </w:r>
    </w:p>
    <w:p w:rsidR="00F40BC6" w:rsidRDefault="00F40BC6" w:rsidP="00AF63B5">
      <w:pPr>
        <w:pStyle w:val="Paragrafoelenco"/>
        <w:numPr>
          <w:ilvl w:val="0"/>
          <w:numId w:val="3"/>
        </w:numPr>
        <w:tabs>
          <w:tab w:val="left" w:pos="709"/>
        </w:tabs>
        <w:spacing w:line="360" w:lineRule="auto"/>
        <w:ind w:right="-1"/>
      </w:pPr>
      <w:r w:rsidRPr="003D5DA6">
        <w:t>Apprendimento esperienziale e laboratoriale</w:t>
      </w:r>
      <w:r w:rsidR="00E71656">
        <w:t>.</w:t>
      </w:r>
    </w:p>
    <w:p w:rsidR="00F40BC6" w:rsidRPr="00E80E91" w:rsidRDefault="00F40BC6" w:rsidP="00AF63B5">
      <w:pPr>
        <w:pStyle w:val="Paragrafoelenco"/>
        <w:numPr>
          <w:ilvl w:val="0"/>
          <w:numId w:val="3"/>
        </w:numPr>
        <w:tabs>
          <w:tab w:val="left" w:pos="709"/>
        </w:tabs>
        <w:spacing w:after="0" w:line="360" w:lineRule="auto"/>
        <w:ind w:right="-1"/>
      </w:pPr>
      <w:r w:rsidRPr="003D5DA6">
        <w:t>Utilizzo di differenti modalità comunicative per</w:t>
      </w:r>
      <w:r w:rsidR="00E71656">
        <w:t xml:space="preserve"> attivare più canali sensoriali.</w:t>
      </w:r>
    </w:p>
    <w:p w:rsidR="00F40BC6" w:rsidRDefault="00323126" w:rsidP="00AF63B5">
      <w:pPr>
        <w:numPr>
          <w:ilvl w:val="0"/>
          <w:numId w:val="3"/>
        </w:numPr>
        <w:tabs>
          <w:tab w:val="left" w:pos="709"/>
        </w:tabs>
        <w:spacing w:after="3" w:line="360" w:lineRule="auto"/>
        <w:ind w:right="-1"/>
        <w:jc w:val="both"/>
      </w:pPr>
      <w:r>
        <w:t>Altro</w:t>
      </w:r>
    </w:p>
    <w:p w:rsidR="00FB0211" w:rsidRDefault="00FB0211" w:rsidP="00FB0211">
      <w:pPr>
        <w:spacing w:after="3" w:line="367" w:lineRule="auto"/>
        <w:ind w:left="720" w:right="1385"/>
        <w:jc w:val="both"/>
      </w:pPr>
    </w:p>
    <w:sectPr w:rsidR="00FB0211" w:rsidSect="00E92ED7">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8007C" w:rsidRDefault="0048007C" w:rsidP="001C6A6F">
      <w:pPr>
        <w:spacing w:after="0" w:line="240" w:lineRule="auto"/>
      </w:pPr>
      <w:r>
        <w:separator/>
      </w:r>
    </w:p>
  </w:endnote>
  <w:endnote w:type="continuationSeparator" w:id="0">
    <w:p w:rsidR="0048007C" w:rsidRDefault="0048007C" w:rsidP="001C6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C6A6F" w:rsidRDefault="001C6A6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8007C" w:rsidRDefault="0048007C" w:rsidP="001C6A6F">
      <w:pPr>
        <w:spacing w:after="0" w:line="240" w:lineRule="auto"/>
      </w:pPr>
      <w:r>
        <w:separator/>
      </w:r>
    </w:p>
  </w:footnote>
  <w:footnote w:type="continuationSeparator" w:id="0">
    <w:p w:rsidR="0048007C" w:rsidRDefault="0048007C" w:rsidP="001C6A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F45E0"/>
    <w:multiLevelType w:val="hybridMultilevel"/>
    <w:tmpl w:val="5698670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4306CD"/>
    <w:multiLevelType w:val="hybridMultilevel"/>
    <w:tmpl w:val="1ED4F316"/>
    <w:lvl w:ilvl="0" w:tplc="5E3EF0EA">
      <w:start w:val="1"/>
      <w:numFmt w:val="bullet"/>
      <w:lvlText w:val="o"/>
      <w:lvlJc w:val="left"/>
      <w:pPr>
        <w:ind w:left="79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CAC6A340">
      <w:start w:val="1"/>
      <w:numFmt w:val="bullet"/>
      <w:lvlText w:val="o"/>
      <w:lvlJc w:val="left"/>
      <w:pPr>
        <w:ind w:left="113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70B68BAC">
      <w:start w:val="1"/>
      <w:numFmt w:val="bullet"/>
      <w:lvlText w:val="▪"/>
      <w:lvlJc w:val="left"/>
      <w:pPr>
        <w:ind w:left="185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B061DA4">
      <w:start w:val="1"/>
      <w:numFmt w:val="bullet"/>
      <w:lvlText w:val="•"/>
      <w:lvlJc w:val="left"/>
      <w:pPr>
        <w:ind w:left="257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A51EFE88">
      <w:start w:val="1"/>
      <w:numFmt w:val="bullet"/>
      <w:lvlText w:val="o"/>
      <w:lvlJc w:val="left"/>
      <w:pPr>
        <w:ind w:left="329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53EE3ECA">
      <w:start w:val="1"/>
      <w:numFmt w:val="bullet"/>
      <w:lvlText w:val="▪"/>
      <w:lvlJc w:val="left"/>
      <w:pPr>
        <w:ind w:left="401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6849370">
      <w:start w:val="1"/>
      <w:numFmt w:val="bullet"/>
      <w:lvlText w:val="•"/>
      <w:lvlJc w:val="left"/>
      <w:pPr>
        <w:ind w:left="473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58063E6">
      <w:start w:val="1"/>
      <w:numFmt w:val="bullet"/>
      <w:lvlText w:val="o"/>
      <w:lvlJc w:val="left"/>
      <w:pPr>
        <w:ind w:left="545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DEAAB38A">
      <w:start w:val="1"/>
      <w:numFmt w:val="bullet"/>
      <w:lvlText w:val="▪"/>
      <w:lvlJc w:val="left"/>
      <w:pPr>
        <w:ind w:left="617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D5739B9"/>
    <w:multiLevelType w:val="hybridMultilevel"/>
    <w:tmpl w:val="721C1F82"/>
    <w:lvl w:ilvl="0" w:tplc="B7247442">
      <w:start w:val="10"/>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C821E7"/>
    <w:multiLevelType w:val="hybridMultilevel"/>
    <w:tmpl w:val="77462632"/>
    <w:lvl w:ilvl="0" w:tplc="4FEEC6D2">
      <w:start w:val="1"/>
      <w:numFmt w:val="bullet"/>
      <w:lvlText w:val="o"/>
      <w:lvlJc w:val="left"/>
      <w:pPr>
        <w:ind w:left="7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1FFA34C6">
      <w:start w:val="1"/>
      <w:numFmt w:val="bullet"/>
      <w:lvlText w:val="o"/>
      <w:lvlJc w:val="left"/>
      <w:pPr>
        <w:ind w:left="139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D932E800">
      <w:start w:val="1"/>
      <w:numFmt w:val="bullet"/>
      <w:lvlText w:val="▪"/>
      <w:lvlJc w:val="left"/>
      <w:pPr>
        <w:ind w:left="211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06AC510">
      <w:start w:val="1"/>
      <w:numFmt w:val="bullet"/>
      <w:lvlText w:val="•"/>
      <w:lvlJc w:val="left"/>
      <w:pPr>
        <w:ind w:left="283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A3D22548">
      <w:start w:val="1"/>
      <w:numFmt w:val="bullet"/>
      <w:lvlText w:val="o"/>
      <w:lvlJc w:val="left"/>
      <w:pPr>
        <w:ind w:left="355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008648A">
      <w:start w:val="1"/>
      <w:numFmt w:val="bullet"/>
      <w:lvlText w:val="▪"/>
      <w:lvlJc w:val="left"/>
      <w:pPr>
        <w:ind w:left="427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CF27D50">
      <w:start w:val="1"/>
      <w:numFmt w:val="bullet"/>
      <w:lvlText w:val="•"/>
      <w:lvlJc w:val="left"/>
      <w:pPr>
        <w:ind w:left="499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DCDC8DEC">
      <w:start w:val="1"/>
      <w:numFmt w:val="bullet"/>
      <w:lvlText w:val="o"/>
      <w:lvlJc w:val="left"/>
      <w:pPr>
        <w:ind w:left="571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0952EA38">
      <w:start w:val="1"/>
      <w:numFmt w:val="bullet"/>
      <w:lvlText w:val="▪"/>
      <w:lvlJc w:val="left"/>
      <w:pPr>
        <w:ind w:left="643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6881A59"/>
    <w:multiLevelType w:val="hybridMultilevel"/>
    <w:tmpl w:val="8078DF84"/>
    <w:lvl w:ilvl="0" w:tplc="D4FE8B68">
      <w:start w:val="10"/>
      <w:numFmt w:val="lowerRoman"/>
      <w:lvlText w:val="%1."/>
      <w:lvlJc w:val="left"/>
      <w:pPr>
        <w:ind w:left="1100" w:hanging="720"/>
      </w:pPr>
      <w:rPr>
        <w:rFonts w:hint="default"/>
      </w:rPr>
    </w:lvl>
    <w:lvl w:ilvl="1" w:tplc="04100019" w:tentative="1">
      <w:start w:val="1"/>
      <w:numFmt w:val="lowerLetter"/>
      <w:lvlText w:val="%2."/>
      <w:lvlJc w:val="left"/>
      <w:pPr>
        <w:ind w:left="1460" w:hanging="360"/>
      </w:pPr>
    </w:lvl>
    <w:lvl w:ilvl="2" w:tplc="0410001B" w:tentative="1">
      <w:start w:val="1"/>
      <w:numFmt w:val="lowerRoman"/>
      <w:lvlText w:val="%3."/>
      <w:lvlJc w:val="right"/>
      <w:pPr>
        <w:ind w:left="2180" w:hanging="180"/>
      </w:pPr>
    </w:lvl>
    <w:lvl w:ilvl="3" w:tplc="0410000F" w:tentative="1">
      <w:start w:val="1"/>
      <w:numFmt w:val="decimal"/>
      <w:lvlText w:val="%4."/>
      <w:lvlJc w:val="left"/>
      <w:pPr>
        <w:ind w:left="2900" w:hanging="360"/>
      </w:pPr>
    </w:lvl>
    <w:lvl w:ilvl="4" w:tplc="04100019" w:tentative="1">
      <w:start w:val="1"/>
      <w:numFmt w:val="lowerLetter"/>
      <w:lvlText w:val="%5."/>
      <w:lvlJc w:val="left"/>
      <w:pPr>
        <w:ind w:left="3620" w:hanging="360"/>
      </w:pPr>
    </w:lvl>
    <w:lvl w:ilvl="5" w:tplc="0410001B" w:tentative="1">
      <w:start w:val="1"/>
      <w:numFmt w:val="lowerRoman"/>
      <w:lvlText w:val="%6."/>
      <w:lvlJc w:val="right"/>
      <w:pPr>
        <w:ind w:left="4340" w:hanging="180"/>
      </w:pPr>
    </w:lvl>
    <w:lvl w:ilvl="6" w:tplc="0410000F" w:tentative="1">
      <w:start w:val="1"/>
      <w:numFmt w:val="decimal"/>
      <w:lvlText w:val="%7."/>
      <w:lvlJc w:val="left"/>
      <w:pPr>
        <w:ind w:left="5060" w:hanging="360"/>
      </w:pPr>
    </w:lvl>
    <w:lvl w:ilvl="7" w:tplc="04100019" w:tentative="1">
      <w:start w:val="1"/>
      <w:numFmt w:val="lowerLetter"/>
      <w:lvlText w:val="%8."/>
      <w:lvlJc w:val="left"/>
      <w:pPr>
        <w:ind w:left="5780" w:hanging="360"/>
      </w:pPr>
    </w:lvl>
    <w:lvl w:ilvl="8" w:tplc="0410001B" w:tentative="1">
      <w:start w:val="1"/>
      <w:numFmt w:val="lowerRoman"/>
      <w:lvlText w:val="%9."/>
      <w:lvlJc w:val="right"/>
      <w:pPr>
        <w:ind w:left="6500" w:hanging="180"/>
      </w:pPr>
    </w:lvl>
  </w:abstractNum>
  <w:abstractNum w:abstractNumId="5" w15:restartNumberingAfterBreak="0">
    <w:nsid w:val="48471C05"/>
    <w:multiLevelType w:val="hybridMultilevel"/>
    <w:tmpl w:val="294473A2"/>
    <w:lvl w:ilvl="0" w:tplc="04100003">
      <w:start w:val="1"/>
      <w:numFmt w:val="bullet"/>
      <w:lvlText w:val="o"/>
      <w:lvlJc w:val="left"/>
      <w:pPr>
        <w:ind w:left="705" w:hanging="360"/>
      </w:pPr>
      <w:rPr>
        <w:rFonts w:ascii="Courier New" w:hAnsi="Courier New" w:cs="Courier New" w:hint="default"/>
      </w:rPr>
    </w:lvl>
    <w:lvl w:ilvl="1" w:tplc="04100003" w:tentative="1">
      <w:start w:val="1"/>
      <w:numFmt w:val="bullet"/>
      <w:lvlText w:val="o"/>
      <w:lvlJc w:val="left"/>
      <w:pPr>
        <w:ind w:left="1425" w:hanging="360"/>
      </w:pPr>
      <w:rPr>
        <w:rFonts w:ascii="Courier New" w:hAnsi="Courier New" w:cs="Courier New" w:hint="default"/>
      </w:rPr>
    </w:lvl>
    <w:lvl w:ilvl="2" w:tplc="04100005" w:tentative="1">
      <w:start w:val="1"/>
      <w:numFmt w:val="bullet"/>
      <w:lvlText w:val=""/>
      <w:lvlJc w:val="left"/>
      <w:pPr>
        <w:ind w:left="2145" w:hanging="360"/>
      </w:pPr>
      <w:rPr>
        <w:rFonts w:ascii="Wingdings" w:hAnsi="Wingdings" w:hint="default"/>
      </w:rPr>
    </w:lvl>
    <w:lvl w:ilvl="3" w:tplc="04100001" w:tentative="1">
      <w:start w:val="1"/>
      <w:numFmt w:val="bullet"/>
      <w:lvlText w:val=""/>
      <w:lvlJc w:val="left"/>
      <w:pPr>
        <w:ind w:left="2865" w:hanging="360"/>
      </w:pPr>
      <w:rPr>
        <w:rFonts w:ascii="Symbol" w:hAnsi="Symbol" w:hint="default"/>
      </w:rPr>
    </w:lvl>
    <w:lvl w:ilvl="4" w:tplc="04100003" w:tentative="1">
      <w:start w:val="1"/>
      <w:numFmt w:val="bullet"/>
      <w:lvlText w:val="o"/>
      <w:lvlJc w:val="left"/>
      <w:pPr>
        <w:ind w:left="3585" w:hanging="360"/>
      </w:pPr>
      <w:rPr>
        <w:rFonts w:ascii="Courier New" w:hAnsi="Courier New" w:cs="Courier New" w:hint="default"/>
      </w:rPr>
    </w:lvl>
    <w:lvl w:ilvl="5" w:tplc="04100005" w:tentative="1">
      <w:start w:val="1"/>
      <w:numFmt w:val="bullet"/>
      <w:lvlText w:val=""/>
      <w:lvlJc w:val="left"/>
      <w:pPr>
        <w:ind w:left="4305" w:hanging="360"/>
      </w:pPr>
      <w:rPr>
        <w:rFonts w:ascii="Wingdings" w:hAnsi="Wingdings" w:hint="default"/>
      </w:rPr>
    </w:lvl>
    <w:lvl w:ilvl="6" w:tplc="04100001" w:tentative="1">
      <w:start w:val="1"/>
      <w:numFmt w:val="bullet"/>
      <w:lvlText w:val=""/>
      <w:lvlJc w:val="left"/>
      <w:pPr>
        <w:ind w:left="5025" w:hanging="360"/>
      </w:pPr>
      <w:rPr>
        <w:rFonts w:ascii="Symbol" w:hAnsi="Symbol" w:hint="default"/>
      </w:rPr>
    </w:lvl>
    <w:lvl w:ilvl="7" w:tplc="04100003" w:tentative="1">
      <w:start w:val="1"/>
      <w:numFmt w:val="bullet"/>
      <w:lvlText w:val="o"/>
      <w:lvlJc w:val="left"/>
      <w:pPr>
        <w:ind w:left="5745" w:hanging="360"/>
      </w:pPr>
      <w:rPr>
        <w:rFonts w:ascii="Courier New" w:hAnsi="Courier New" w:cs="Courier New" w:hint="default"/>
      </w:rPr>
    </w:lvl>
    <w:lvl w:ilvl="8" w:tplc="04100005" w:tentative="1">
      <w:start w:val="1"/>
      <w:numFmt w:val="bullet"/>
      <w:lvlText w:val=""/>
      <w:lvlJc w:val="left"/>
      <w:pPr>
        <w:ind w:left="6465" w:hanging="360"/>
      </w:pPr>
      <w:rPr>
        <w:rFonts w:ascii="Wingdings" w:hAnsi="Wingdings" w:hint="default"/>
      </w:rPr>
    </w:lvl>
  </w:abstractNum>
  <w:abstractNum w:abstractNumId="6" w15:restartNumberingAfterBreak="0">
    <w:nsid w:val="4D4F1AB8"/>
    <w:multiLevelType w:val="hybridMultilevel"/>
    <w:tmpl w:val="906A94D8"/>
    <w:lvl w:ilvl="0" w:tplc="10C0D23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D5746D8"/>
    <w:multiLevelType w:val="hybridMultilevel"/>
    <w:tmpl w:val="39281FCC"/>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52D9124A"/>
    <w:multiLevelType w:val="hybridMultilevel"/>
    <w:tmpl w:val="9B940C48"/>
    <w:lvl w:ilvl="0" w:tplc="00CE4B92">
      <w:start w:val="10"/>
      <w:numFmt w:val="lowerRoman"/>
      <w:lvlText w:val="%1."/>
      <w:lvlJc w:val="left"/>
      <w:pPr>
        <w:ind w:left="1100" w:hanging="720"/>
      </w:pPr>
      <w:rPr>
        <w:rFonts w:hint="default"/>
      </w:rPr>
    </w:lvl>
    <w:lvl w:ilvl="1" w:tplc="04100019" w:tentative="1">
      <w:start w:val="1"/>
      <w:numFmt w:val="lowerLetter"/>
      <w:lvlText w:val="%2."/>
      <w:lvlJc w:val="left"/>
      <w:pPr>
        <w:ind w:left="1460" w:hanging="360"/>
      </w:pPr>
    </w:lvl>
    <w:lvl w:ilvl="2" w:tplc="0410001B" w:tentative="1">
      <w:start w:val="1"/>
      <w:numFmt w:val="lowerRoman"/>
      <w:lvlText w:val="%3."/>
      <w:lvlJc w:val="right"/>
      <w:pPr>
        <w:ind w:left="2180" w:hanging="180"/>
      </w:pPr>
    </w:lvl>
    <w:lvl w:ilvl="3" w:tplc="0410000F" w:tentative="1">
      <w:start w:val="1"/>
      <w:numFmt w:val="decimal"/>
      <w:lvlText w:val="%4."/>
      <w:lvlJc w:val="left"/>
      <w:pPr>
        <w:ind w:left="2900" w:hanging="360"/>
      </w:pPr>
    </w:lvl>
    <w:lvl w:ilvl="4" w:tplc="04100019" w:tentative="1">
      <w:start w:val="1"/>
      <w:numFmt w:val="lowerLetter"/>
      <w:lvlText w:val="%5."/>
      <w:lvlJc w:val="left"/>
      <w:pPr>
        <w:ind w:left="3620" w:hanging="360"/>
      </w:pPr>
    </w:lvl>
    <w:lvl w:ilvl="5" w:tplc="0410001B" w:tentative="1">
      <w:start w:val="1"/>
      <w:numFmt w:val="lowerRoman"/>
      <w:lvlText w:val="%6."/>
      <w:lvlJc w:val="right"/>
      <w:pPr>
        <w:ind w:left="4340" w:hanging="180"/>
      </w:pPr>
    </w:lvl>
    <w:lvl w:ilvl="6" w:tplc="0410000F" w:tentative="1">
      <w:start w:val="1"/>
      <w:numFmt w:val="decimal"/>
      <w:lvlText w:val="%7."/>
      <w:lvlJc w:val="left"/>
      <w:pPr>
        <w:ind w:left="5060" w:hanging="360"/>
      </w:pPr>
    </w:lvl>
    <w:lvl w:ilvl="7" w:tplc="04100019" w:tentative="1">
      <w:start w:val="1"/>
      <w:numFmt w:val="lowerLetter"/>
      <w:lvlText w:val="%8."/>
      <w:lvlJc w:val="left"/>
      <w:pPr>
        <w:ind w:left="5780" w:hanging="360"/>
      </w:pPr>
    </w:lvl>
    <w:lvl w:ilvl="8" w:tplc="0410001B" w:tentative="1">
      <w:start w:val="1"/>
      <w:numFmt w:val="lowerRoman"/>
      <w:lvlText w:val="%9."/>
      <w:lvlJc w:val="right"/>
      <w:pPr>
        <w:ind w:left="6500" w:hanging="180"/>
      </w:pPr>
    </w:lvl>
  </w:abstractNum>
  <w:abstractNum w:abstractNumId="9" w15:restartNumberingAfterBreak="0">
    <w:nsid w:val="531F21BC"/>
    <w:multiLevelType w:val="hybridMultilevel"/>
    <w:tmpl w:val="CFB05194"/>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61B0A31"/>
    <w:multiLevelType w:val="hybridMultilevel"/>
    <w:tmpl w:val="578891FC"/>
    <w:lvl w:ilvl="0" w:tplc="4FEEC6D2">
      <w:start w:val="1"/>
      <w:numFmt w:val="bullet"/>
      <w:lvlText w:val="o"/>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5ADA3001"/>
    <w:multiLevelType w:val="hybridMultilevel"/>
    <w:tmpl w:val="BCCA1C68"/>
    <w:lvl w:ilvl="0" w:tplc="4FEEC6D2">
      <w:start w:val="1"/>
      <w:numFmt w:val="bullet"/>
      <w:lvlText w:val="o"/>
      <w:lvlJc w:val="left"/>
      <w:pPr>
        <w:ind w:left="720" w:hanging="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D913ED6"/>
    <w:multiLevelType w:val="hybridMultilevel"/>
    <w:tmpl w:val="C1BCEB0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8414F48"/>
    <w:multiLevelType w:val="hybridMultilevel"/>
    <w:tmpl w:val="2C566EE4"/>
    <w:lvl w:ilvl="0" w:tplc="E8025C6C">
      <w:start w:val="1"/>
      <w:numFmt w:val="lowerLetter"/>
      <w:lvlText w:val="%1."/>
      <w:lvlJc w:val="left"/>
      <w:pPr>
        <w:ind w:left="4095" w:hanging="360"/>
      </w:pPr>
      <w:rPr>
        <w:rFonts w:hint="default"/>
      </w:rPr>
    </w:lvl>
    <w:lvl w:ilvl="1" w:tplc="04100019" w:tentative="1">
      <w:start w:val="1"/>
      <w:numFmt w:val="lowerLetter"/>
      <w:lvlText w:val="%2."/>
      <w:lvlJc w:val="left"/>
      <w:pPr>
        <w:ind w:left="4815" w:hanging="360"/>
      </w:pPr>
    </w:lvl>
    <w:lvl w:ilvl="2" w:tplc="0410001B" w:tentative="1">
      <w:start w:val="1"/>
      <w:numFmt w:val="lowerRoman"/>
      <w:lvlText w:val="%3."/>
      <w:lvlJc w:val="right"/>
      <w:pPr>
        <w:ind w:left="5535" w:hanging="180"/>
      </w:pPr>
    </w:lvl>
    <w:lvl w:ilvl="3" w:tplc="0410000F" w:tentative="1">
      <w:start w:val="1"/>
      <w:numFmt w:val="decimal"/>
      <w:lvlText w:val="%4."/>
      <w:lvlJc w:val="left"/>
      <w:pPr>
        <w:ind w:left="6255" w:hanging="360"/>
      </w:pPr>
    </w:lvl>
    <w:lvl w:ilvl="4" w:tplc="04100019" w:tentative="1">
      <w:start w:val="1"/>
      <w:numFmt w:val="lowerLetter"/>
      <w:lvlText w:val="%5."/>
      <w:lvlJc w:val="left"/>
      <w:pPr>
        <w:ind w:left="6975" w:hanging="360"/>
      </w:pPr>
    </w:lvl>
    <w:lvl w:ilvl="5" w:tplc="0410001B" w:tentative="1">
      <w:start w:val="1"/>
      <w:numFmt w:val="lowerRoman"/>
      <w:lvlText w:val="%6."/>
      <w:lvlJc w:val="right"/>
      <w:pPr>
        <w:ind w:left="7695" w:hanging="180"/>
      </w:pPr>
    </w:lvl>
    <w:lvl w:ilvl="6" w:tplc="0410000F" w:tentative="1">
      <w:start w:val="1"/>
      <w:numFmt w:val="decimal"/>
      <w:lvlText w:val="%7."/>
      <w:lvlJc w:val="left"/>
      <w:pPr>
        <w:ind w:left="8415" w:hanging="360"/>
      </w:pPr>
    </w:lvl>
    <w:lvl w:ilvl="7" w:tplc="04100019" w:tentative="1">
      <w:start w:val="1"/>
      <w:numFmt w:val="lowerLetter"/>
      <w:lvlText w:val="%8."/>
      <w:lvlJc w:val="left"/>
      <w:pPr>
        <w:ind w:left="9135" w:hanging="360"/>
      </w:pPr>
    </w:lvl>
    <w:lvl w:ilvl="8" w:tplc="0410001B" w:tentative="1">
      <w:start w:val="1"/>
      <w:numFmt w:val="lowerRoman"/>
      <w:lvlText w:val="%9."/>
      <w:lvlJc w:val="right"/>
      <w:pPr>
        <w:ind w:left="9855" w:hanging="180"/>
      </w:pPr>
    </w:lvl>
  </w:abstractNum>
  <w:abstractNum w:abstractNumId="14" w15:restartNumberingAfterBreak="0">
    <w:nsid w:val="726B34C4"/>
    <w:multiLevelType w:val="hybridMultilevel"/>
    <w:tmpl w:val="21FC0C5A"/>
    <w:lvl w:ilvl="0" w:tplc="4FEEC6D2">
      <w:start w:val="1"/>
      <w:numFmt w:val="bullet"/>
      <w:lvlText w:val="o"/>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471358828">
    <w:abstractNumId w:val="3"/>
  </w:num>
  <w:num w:numId="2" w16cid:durableId="30304960">
    <w:abstractNumId w:val="1"/>
  </w:num>
  <w:num w:numId="3" w16cid:durableId="494153216">
    <w:abstractNumId w:val="12"/>
  </w:num>
  <w:num w:numId="4" w16cid:durableId="1660306639">
    <w:abstractNumId w:val="13"/>
  </w:num>
  <w:num w:numId="5" w16cid:durableId="1997224130">
    <w:abstractNumId w:val="6"/>
  </w:num>
  <w:num w:numId="6" w16cid:durableId="1020088987">
    <w:abstractNumId w:val="5"/>
  </w:num>
  <w:num w:numId="7" w16cid:durableId="1318222164">
    <w:abstractNumId w:val="0"/>
  </w:num>
  <w:num w:numId="8" w16cid:durableId="1269972510">
    <w:abstractNumId w:val="11"/>
  </w:num>
  <w:num w:numId="9" w16cid:durableId="1041174314">
    <w:abstractNumId w:val="7"/>
  </w:num>
  <w:num w:numId="10" w16cid:durableId="2088072260">
    <w:abstractNumId w:val="9"/>
  </w:num>
  <w:num w:numId="11" w16cid:durableId="461461338">
    <w:abstractNumId w:val="8"/>
  </w:num>
  <w:num w:numId="12" w16cid:durableId="1569609271">
    <w:abstractNumId w:val="4"/>
  </w:num>
  <w:num w:numId="13" w16cid:durableId="1280601800">
    <w:abstractNumId w:val="2"/>
  </w:num>
  <w:num w:numId="14" w16cid:durableId="975839327">
    <w:abstractNumId w:val="10"/>
  </w:num>
  <w:num w:numId="15" w16cid:durableId="6393127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revisionView w:inkAnnotation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0CD"/>
    <w:rsid w:val="000207D8"/>
    <w:rsid w:val="000C21CB"/>
    <w:rsid w:val="000C5227"/>
    <w:rsid w:val="001102BB"/>
    <w:rsid w:val="001C6A6F"/>
    <w:rsid w:val="00200478"/>
    <w:rsid w:val="00207BAF"/>
    <w:rsid w:val="0021542A"/>
    <w:rsid w:val="0023482F"/>
    <w:rsid w:val="00262882"/>
    <w:rsid w:val="00266D6F"/>
    <w:rsid w:val="00323126"/>
    <w:rsid w:val="00324557"/>
    <w:rsid w:val="00330C9F"/>
    <w:rsid w:val="003441BC"/>
    <w:rsid w:val="00390763"/>
    <w:rsid w:val="003D5DA6"/>
    <w:rsid w:val="00402131"/>
    <w:rsid w:val="0048007C"/>
    <w:rsid w:val="004E6644"/>
    <w:rsid w:val="00526760"/>
    <w:rsid w:val="00527E20"/>
    <w:rsid w:val="00530686"/>
    <w:rsid w:val="00555649"/>
    <w:rsid w:val="00585E59"/>
    <w:rsid w:val="00607DFD"/>
    <w:rsid w:val="00677E2F"/>
    <w:rsid w:val="006F73C1"/>
    <w:rsid w:val="00710A31"/>
    <w:rsid w:val="00754D26"/>
    <w:rsid w:val="00854431"/>
    <w:rsid w:val="00881001"/>
    <w:rsid w:val="00961C3E"/>
    <w:rsid w:val="009A156A"/>
    <w:rsid w:val="009D60BA"/>
    <w:rsid w:val="00A105B2"/>
    <w:rsid w:val="00A4388B"/>
    <w:rsid w:val="00A560CD"/>
    <w:rsid w:val="00A6451B"/>
    <w:rsid w:val="00A87F60"/>
    <w:rsid w:val="00A94AE2"/>
    <w:rsid w:val="00A96557"/>
    <w:rsid w:val="00AF63B5"/>
    <w:rsid w:val="00B11359"/>
    <w:rsid w:val="00B56D93"/>
    <w:rsid w:val="00B73381"/>
    <w:rsid w:val="00BE7107"/>
    <w:rsid w:val="00BF4EA3"/>
    <w:rsid w:val="00BF542D"/>
    <w:rsid w:val="00C43C89"/>
    <w:rsid w:val="00C652F8"/>
    <w:rsid w:val="00C656AD"/>
    <w:rsid w:val="00DB1ECF"/>
    <w:rsid w:val="00DC7C8A"/>
    <w:rsid w:val="00DF5C7E"/>
    <w:rsid w:val="00E00CF1"/>
    <w:rsid w:val="00E02EF6"/>
    <w:rsid w:val="00E3334A"/>
    <w:rsid w:val="00E47FA4"/>
    <w:rsid w:val="00E538A1"/>
    <w:rsid w:val="00E71656"/>
    <w:rsid w:val="00E71874"/>
    <w:rsid w:val="00E80E91"/>
    <w:rsid w:val="00E92ED7"/>
    <w:rsid w:val="00E977DD"/>
    <w:rsid w:val="00EA1DCD"/>
    <w:rsid w:val="00EA2C0A"/>
    <w:rsid w:val="00EB51A6"/>
    <w:rsid w:val="00ED251A"/>
    <w:rsid w:val="00ED470F"/>
    <w:rsid w:val="00EE6E71"/>
    <w:rsid w:val="00F40BC6"/>
    <w:rsid w:val="00F62D12"/>
    <w:rsid w:val="00FB0211"/>
    <w:rsid w:val="00FC108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1313119"/>
  <w15:chartTrackingRefBased/>
  <w15:docId w15:val="{A2F54815-1877-3F4E-A031-73E47F606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D5DA6"/>
    <w:pPr>
      <w:spacing w:after="160" w:line="259" w:lineRule="auto"/>
    </w:pPr>
    <w:rPr>
      <w:sz w:val="22"/>
      <w:szCs w:val="22"/>
      <w:lang w:eastAsia="en-US"/>
    </w:rPr>
  </w:style>
  <w:style w:type="paragraph" w:styleId="Titolo1">
    <w:name w:val="heading 1"/>
    <w:basedOn w:val="Normale"/>
    <w:next w:val="Normale"/>
    <w:link w:val="Titolo1Carattere"/>
    <w:uiPriority w:val="9"/>
    <w:qFormat/>
    <w:rsid w:val="00A560CD"/>
    <w:pPr>
      <w:keepNext/>
      <w:suppressAutoHyphens/>
      <w:spacing w:before="240" w:after="60" w:line="240" w:lineRule="auto"/>
      <w:outlineLvl w:val="0"/>
    </w:pPr>
    <w:rPr>
      <w:rFonts w:ascii="Cambria" w:eastAsia="Times New Roman" w:hAnsi="Cambria"/>
      <w:b/>
      <w:bCs/>
      <w:kern w:val="32"/>
      <w:sz w:val="32"/>
      <w:szCs w:val="32"/>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A560CD"/>
    <w:rPr>
      <w:rFonts w:ascii="Cambria" w:eastAsia="Times New Roman" w:hAnsi="Cambria" w:cs="Times New Roman"/>
      <w:b/>
      <w:bCs/>
      <w:kern w:val="32"/>
      <w:sz w:val="32"/>
      <w:szCs w:val="32"/>
      <w:lang w:eastAsia="zh-CN"/>
    </w:rPr>
  </w:style>
  <w:style w:type="paragraph" w:styleId="Intestazione">
    <w:name w:val="header"/>
    <w:basedOn w:val="Normale"/>
    <w:link w:val="IntestazioneCarattere"/>
    <w:unhideWhenUsed/>
    <w:rsid w:val="00A560CD"/>
    <w:pPr>
      <w:tabs>
        <w:tab w:val="center" w:pos="4819"/>
        <w:tab w:val="right" w:pos="9638"/>
      </w:tabs>
      <w:suppressAutoHyphens/>
      <w:spacing w:after="0" w:line="240" w:lineRule="auto"/>
    </w:pPr>
    <w:rPr>
      <w:rFonts w:ascii="Times New Roman" w:eastAsia="Times New Roman" w:hAnsi="Times New Roman"/>
      <w:sz w:val="24"/>
      <w:szCs w:val="24"/>
      <w:lang w:eastAsia="zh-CN"/>
    </w:rPr>
  </w:style>
  <w:style w:type="character" w:customStyle="1" w:styleId="IntestazioneCarattere">
    <w:name w:val="Intestazione Carattere"/>
    <w:link w:val="Intestazione"/>
    <w:rsid w:val="00A560CD"/>
    <w:rPr>
      <w:rFonts w:ascii="Times New Roman" w:eastAsia="Times New Roman" w:hAnsi="Times New Roman" w:cs="Times New Roman"/>
      <w:sz w:val="24"/>
      <w:szCs w:val="24"/>
      <w:lang w:eastAsia="zh-CN"/>
    </w:rPr>
  </w:style>
  <w:style w:type="character" w:styleId="Collegamentoipertestuale">
    <w:name w:val="Hyperlink"/>
    <w:uiPriority w:val="99"/>
    <w:unhideWhenUsed/>
    <w:rsid w:val="00A560CD"/>
    <w:rPr>
      <w:color w:val="0000FF"/>
      <w:u w:val="single"/>
    </w:rPr>
  </w:style>
  <w:style w:type="paragraph" w:styleId="Paragrafoelenco">
    <w:name w:val="List Paragraph"/>
    <w:basedOn w:val="Normale"/>
    <w:uiPriority w:val="99"/>
    <w:qFormat/>
    <w:rsid w:val="00A560CD"/>
    <w:pPr>
      <w:spacing w:after="200" w:line="276" w:lineRule="auto"/>
      <w:ind w:left="720"/>
      <w:contextualSpacing/>
    </w:pPr>
  </w:style>
  <w:style w:type="table" w:customStyle="1" w:styleId="TableGrid">
    <w:name w:val="TableGrid"/>
    <w:rsid w:val="00323126"/>
    <w:rPr>
      <w:rFonts w:eastAsia="Times New Roman"/>
      <w:sz w:val="22"/>
      <w:szCs w:val="22"/>
    </w:rPr>
    <w:tblPr>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527E20"/>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527E20"/>
    <w:rPr>
      <w:rFonts w:ascii="Tahoma" w:hAnsi="Tahoma" w:cs="Tahoma"/>
      <w:sz w:val="16"/>
      <w:szCs w:val="16"/>
    </w:rPr>
  </w:style>
  <w:style w:type="paragraph" w:styleId="Pidipagina">
    <w:name w:val="footer"/>
    <w:basedOn w:val="Normale"/>
    <w:link w:val="PidipaginaCarattere"/>
    <w:uiPriority w:val="99"/>
    <w:unhideWhenUsed/>
    <w:rsid w:val="001C6A6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C6A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FC8DF-F6C0-4C38-B590-882C440992C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633</Words>
  <Characters>3612</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dc:creator>
  <cp:keywords/>
  <cp:lastModifiedBy>Sara Stabile</cp:lastModifiedBy>
  <cp:revision>2</cp:revision>
  <cp:lastPrinted>2020-02-03T00:20:00Z</cp:lastPrinted>
  <dcterms:created xsi:type="dcterms:W3CDTF">2024-01-22T12:23:00Z</dcterms:created>
  <dcterms:modified xsi:type="dcterms:W3CDTF">2024-01-22T12:23:00Z</dcterms:modified>
</cp:coreProperties>
</file>